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人文学院会场使用管理办法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人文学院会场是人文学院师生进行办公和学术交流的场所，为进一步加强管理，规范使用秩序，特制定本规定。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人文学院主要会场，九龙湖文科类A楼：①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1楼人文报告厅；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5楼505高级学术中心；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2楼多功能厅，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2楼218小会议室；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5楼答辩室；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四牌楼五四楼三楼：⑥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学院会议室；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MPA中心；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哲科系会议室；及各系会议室。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会场使用范围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学院学术活动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学院党政、工团活动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学院外事活动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学院学生活动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其他活动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会场使用申请流程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208280</wp:posOffset>
                </wp:positionV>
                <wp:extent cx="467360" cy="0"/>
                <wp:effectExtent l="0" t="48895" r="2540" b="5270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3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9.2pt;margin-top:16.4pt;height:0pt;width:36.8pt;z-index:251661312;mso-width-relative:page;mso-height-relative:page;" filled="f" stroked="t" coordsize="21600,21600" o:gfxdata="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t84&#10;cNYAAAAJAQAADwAAAAAAAAABACAAAAAiAAAAZHJzL2Rvd25yZXYueG1sUEsBAhQAFAAAAAgAh07i&#10;QBYS1w/rAQAAjwMAAA4AAAAAAAAAAQAgAAAAJQEAAGRycy9lMm9Eb2MueG1sUEsFBgAAAAAGAAYA&#10;WQEAAII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201930</wp:posOffset>
                </wp:positionV>
                <wp:extent cx="467360" cy="0"/>
                <wp:effectExtent l="0" t="48895" r="2540" b="5270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3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9pt;margin-top:15.9pt;height:0pt;width:36.8pt;z-index:251659264;mso-width-relative:page;mso-height-relative:page;" filled="f" stroked="t" coordsize="21600,21600" o:gfxdata="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Am&#10;rjTWAAAACQEAAA8AAAAAAAAAAQAgAAAAIgAAAGRycy9kb3ducmV2LnhtbFBLAQIUABQAAAAIAIdO&#10;4kAdnd447AEAAI8DAAAOAAAAAAAAAAEAIAAAACUBAABkcnMvZTJvRG9jLnhtbFBLBQYAAAAABgAG&#10;AFkBAACD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201930</wp:posOffset>
                </wp:positionV>
                <wp:extent cx="496570" cy="5715"/>
                <wp:effectExtent l="0" t="48260" r="11430" b="476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80155" y="2472055"/>
                          <a:ext cx="496570" cy="5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6.35pt;margin-top:15.9pt;height:0.45pt;width:39.1pt;z-index:251658240;mso-width-relative:page;mso-height-relative:page;" filled="f" stroked="t" coordsize="21600,21600" o:gfxdata="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6ZHNDXAAAACQEAAA8AAAAAAAAAAQAgAAAAIgAAAGRycy9k&#10;b3ducmV2LnhtbFBLAQIUABQAAAAIAIdO4kC1e1VOAwIAAKgDAAAOAAAAAAAAAAEAIAAAACYBAABk&#10;cnMvZTJvRG9jLnhtbFBLBQYAAAAABgAGAFkBAACb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申请人提交申请        院办登记       学院领导审批  </w:t>
      </w:r>
      <w:r>
        <w:rPr>
          <w:rFonts w:hint="eastAsia"/>
          <w:sz w:val="28"/>
          <w:lang w:val="en-US" w:eastAsia="zh-CN"/>
        </w:rPr>
        <w:t xml:space="preserve">     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办安排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四、会场管理规定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1、未经批准，会场内不准张贴广告、宣传画、标语，不准堆放或悬挂物品。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2、保持会议会场内卫生，禁止在会场内抽烟、乱倒垃圾、茶叶渣、一次性饭盒，禁止随地吐痰、丢弃脏物果皮等。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3、活动结束后，确保关闭空调、电脑设备、照明灯等，并切断所有电源。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4、会议组织人员离开会场时要注意关门关窗，做好即防火、防盗、防破坏、防治安灾害事故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工作，防患于未然。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5、严禁将易燃、易爆、有毒等危险物品带入会场。任何人不得在会场内使用明火和电炉。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人文学院会场使用审批申请表</w:t>
      </w:r>
    </w:p>
    <w:tbl>
      <w:tblPr>
        <w:tblStyle w:val="3"/>
        <w:tblW w:w="10260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5"/>
        <w:gridCol w:w="1611"/>
        <w:gridCol w:w="814"/>
        <w:gridCol w:w="852"/>
        <w:gridCol w:w="485"/>
        <w:gridCol w:w="1361"/>
        <w:gridCol w:w="1368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color w:val="00000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</w:rPr>
              <w:t>单位名称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color w:val="000000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ind w:firstLine="284"/>
              <w:jc w:val="center"/>
              <w:rPr>
                <w:rFonts w:asciiTheme="minorEastAsia" w:hAnsiTheme="minorEastAsia"/>
                <w:b/>
                <w:bCs/>
                <w:color w:val="00000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</w:rPr>
              <w:t>借 用 人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ind w:firstLine="284"/>
              <w:jc w:val="center"/>
              <w:rPr>
                <w:rFonts w:hint="eastAsia" w:asciiTheme="minorEastAsia" w:hAnsi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color w:val="00000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</w:rPr>
              <w:t>联系电话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color w:val="00000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</w:rPr>
              <w:t>活动名称</w:t>
            </w:r>
          </w:p>
        </w:tc>
        <w:tc>
          <w:tcPr>
            <w:tcW w:w="8718" w:type="dxa"/>
            <w:gridSpan w:val="8"/>
            <w:vAlign w:val="center"/>
          </w:tcPr>
          <w:p>
            <w:pPr>
              <w:ind w:firstLine="284"/>
              <w:jc w:val="center"/>
              <w:rPr>
                <w:rFonts w:asciiTheme="minorEastAsia" w:hAnsiTheme="minorEastAsia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1547" w:type="dxa"/>
            <w:gridSpan w:val="2"/>
            <w:vAlign w:val="center"/>
          </w:tcPr>
          <w:p>
            <w:pPr>
              <w:ind w:firstLine="284"/>
              <w:jc w:val="both"/>
              <w:rPr>
                <w:rFonts w:hint="eastAsia" w:asciiTheme="minorEastAsia" w:hAnsiTheme="minorEastAsia" w:eastAsiaTheme="minorEastAsia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lang w:val="en-US" w:eastAsia="zh-CN"/>
              </w:rPr>
              <w:t>时间</w:t>
            </w:r>
          </w:p>
        </w:tc>
        <w:tc>
          <w:tcPr>
            <w:tcW w:w="2425" w:type="dxa"/>
            <w:gridSpan w:val="2"/>
            <w:vAlign w:val="center"/>
          </w:tcPr>
          <w:p>
            <w:pPr>
              <w:ind w:firstLine="284"/>
              <w:jc w:val="center"/>
              <w:rPr>
                <w:rFonts w:asciiTheme="minorEastAsia" w:hAnsiTheme="minorEastAsia"/>
                <w:b/>
                <w:bCs/>
                <w:color w:val="000000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ind w:firstLine="284"/>
              <w:jc w:val="both"/>
              <w:rPr>
                <w:rFonts w:hint="eastAsia" w:asciiTheme="minorEastAsia" w:hAnsiTheme="minorEastAsia" w:eastAsiaTheme="minorEastAsia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lang w:val="en-US" w:eastAsia="zh-CN"/>
              </w:rPr>
              <w:t>会场</w:t>
            </w:r>
          </w:p>
        </w:tc>
        <w:tc>
          <w:tcPr>
            <w:tcW w:w="4951" w:type="dxa"/>
            <w:gridSpan w:val="3"/>
            <w:vAlign w:val="center"/>
          </w:tcPr>
          <w:p>
            <w:pPr>
              <w:ind w:firstLine="284"/>
              <w:jc w:val="center"/>
              <w:rPr>
                <w:rFonts w:asciiTheme="minorEastAsia" w:hAnsi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10260" w:type="dxa"/>
            <w:gridSpan w:val="9"/>
          </w:tcPr>
          <w:p>
            <w:pPr>
              <w:rPr>
                <w:rFonts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</w:rPr>
              <w:t>申请</w:t>
            </w: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  <w:lang w:val="en-US" w:eastAsia="zh-CN"/>
              </w:rPr>
              <w:t>会场</w:t>
            </w: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</w:rPr>
              <w:t>原因（写不下可附页）：</w:t>
            </w:r>
          </w:p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详细写清楚讲座详情</w:t>
            </w:r>
          </w:p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（格式：XXX将于某月某日在xx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会场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开展主题为“</w:t>
            </w:r>
            <w:r>
              <w:rPr>
                <w:rFonts w:asciiTheme="minorEastAsia" w:hAnsiTheme="minorEastAsia"/>
                <w:color w:val="000000"/>
                <w:szCs w:val="21"/>
              </w:rPr>
              <w:t>…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”的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会议/活动/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讲座）</w:t>
            </w:r>
          </w:p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color w:val="000000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 xml:space="preserve">                                      </w:t>
            </w:r>
          </w:p>
          <w:p>
            <w:pPr>
              <w:ind w:firstLine="1050" w:firstLineChars="500"/>
              <w:rPr>
                <w:rFonts w:hint="eastAsia" w:asciiTheme="minorEastAsia" w:hAnsiTheme="minorEastAsia"/>
                <w:color w:val="000000"/>
              </w:rPr>
            </w:pPr>
          </w:p>
          <w:p>
            <w:pPr>
              <w:ind w:firstLine="5040" w:firstLineChars="2400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申请人签字：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2" w:hRule="atLeast"/>
        </w:trPr>
        <w:tc>
          <w:tcPr>
            <w:tcW w:w="10260" w:type="dxa"/>
            <w:gridSpan w:val="9"/>
          </w:tcPr>
          <w:p>
            <w:pPr>
              <w:rPr>
                <w:rFonts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  <w:lang w:val="en-US" w:eastAsia="zh-CN"/>
              </w:rPr>
              <w:t>学院</w:t>
            </w: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</w:rPr>
              <w:t>领导签署意见：</w:t>
            </w:r>
          </w:p>
          <w:p>
            <w:pPr>
              <w:rPr>
                <w:rFonts w:hint="eastAsia" w:asciiTheme="minorEastAsia" w:hAnsiTheme="minorEastAsia"/>
                <w:color w:val="000000"/>
                <w:szCs w:val="21"/>
              </w:rPr>
            </w:pPr>
          </w:p>
          <w:p>
            <w:pPr>
              <w:ind w:firstLine="2415"/>
              <w:rPr>
                <w:rFonts w:asciiTheme="minorEastAsia" w:hAnsiTheme="minorEastAsia"/>
                <w:color w:val="000000"/>
                <w:szCs w:val="21"/>
              </w:rPr>
            </w:pPr>
          </w:p>
          <w:p>
            <w:pPr>
              <w:ind w:firstLine="2415"/>
              <w:rPr>
                <w:rFonts w:asciiTheme="minorEastAsia" w:hAnsiTheme="minorEastAsia"/>
                <w:color w:val="000000"/>
                <w:szCs w:val="21"/>
              </w:rPr>
            </w:pPr>
          </w:p>
          <w:p>
            <w:pPr>
              <w:ind w:firstLine="2415"/>
              <w:rPr>
                <w:rFonts w:asciiTheme="minorEastAsia" w:hAnsiTheme="minorEastAsia"/>
                <w:color w:val="000000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color w:val="000000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color w:val="000000"/>
                <w:szCs w:val="21"/>
              </w:rPr>
            </w:pPr>
          </w:p>
          <w:p>
            <w:pPr>
              <w:ind w:firstLine="3570" w:firstLineChars="1700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领导签字（盖章）：              签字日期：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100" w:right="1080" w:bottom="1043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8018"/>
    <w:multiLevelType w:val="singleLevel"/>
    <w:tmpl w:val="01AF80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170333C"/>
    <w:multiLevelType w:val="singleLevel"/>
    <w:tmpl w:val="2170333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B5708"/>
    <w:rsid w:val="0081078E"/>
    <w:rsid w:val="04BE2592"/>
    <w:rsid w:val="06AA0BB5"/>
    <w:rsid w:val="0A917FA4"/>
    <w:rsid w:val="0F2C1507"/>
    <w:rsid w:val="14472D27"/>
    <w:rsid w:val="1B586EEC"/>
    <w:rsid w:val="1C992F84"/>
    <w:rsid w:val="1CBA501C"/>
    <w:rsid w:val="22CF3E13"/>
    <w:rsid w:val="28F300CA"/>
    <w:rsid w:val="2967205B"/>
    <w:rsid w:val="2A680EFB"/>
    <w:rsid w:val="2B3D0DAA"/>
    <w:rsid w:val="2B655818"/>
    <w:rsid w:val="328446CD"/>
    <w:rsid w:val="32BA2D6C"/>
    <w:rsid w:val="33C54338"/>
    <w:rsid w:val="349C0D7C"/>
    <w:rsid w:val="36BC5150"/>
    <w:rsid w:val="36E85534"/>
    <w:rsid w:val="36F217BA"/>
    <w:rsid w:val="3B6A334A"/>
    <w:rsid w:val="411E5F61"/>
    <w:rsid w:val="446A0CC3"/>
    <w:rsid w:val="46C1167F"/>
    <w:rsid w:val="47D434C4"/>
    <w:rsid w:val="47FB5708"/>
    <w:rsid w:val="49EF08C8"/>
    <w:rsid w:val="4A116582"/>
    <w:rsid w:val="4E1529A7"/>
    <w:rsid w:val="4ECA03AD"/>
    <w:rsid w:val="4EEF505D"/>
    <w:rsid w:val="4F8C581E"/>
    <w:rsid w:val="50DC3192"/>
    <w:rsid w:val="513679BB"/>
    <w:rsid w:val="541038B1"/>
    <w:rsid w:val="54EF1731"/>
    <w:rsid w:val="55B24045"/>
    <w:rsid w:val="56853A49"/>
    <w:rsid w:val="57677B16"/>
    <w:rsid w:val="5F3749F3"/>
    <w:rsid w:val="63C75195"/>
    <w:rsid w:val="63EB6EA6"/>
    <w:rsid w:val="63EE1A6C"/>
    <w:rsid w:val="64C26B5D"/>
    <w:rsid w:val="656A59E2"/>
    <w:rsid w:val="68FB7A16"/>
    <w:rsid w:val="69D9745F"/>
    <w:rsid w:val="71D432DE"/>
    <w:rsid w:val="731F44A0"/>
    <w:rsid w:val="75482545"/>
    <w:rsid w:val="79BE2DA8"/>
    <w:rsid w:val="7BB20C7E"/>
    <w:rsid w:val="7EA415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2017-12-29T03:08:00Z</dcterms:created>
  <dc:creator>商增涛</dc:creator>
  <cp:lastModifiedBy>商增涛</cp:lastModifiedBy>
  <dcterms:modified xsi:type="dcterms:W3CDTF">2018-01-11T04:17:23Z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