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14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1</w:t>
      </w:r>
    </w:p>
    <w:p>
      <w:pPr>
        <w:pStyle w:val="2"/>
        <w:spacing w:before="0" w:beforeAutospacing="0" w:after="0" w:afterAutospacing="0" w:line="560" w:lineRule="exact"/>
        <w:ind w:firstLine="744" w:firstLineChars="200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6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黑体" w:cs="Times New Roman"/>
          <w:b w:val="0"/>
          <w:bCs w:val="0"/>
          <w:spacing w:val="6"/>
          <w:sz w:val="36"/>
          <w:szCs w:val="36"/>
          <w:lang w:eastAsia="zh-CN"/>
        </w:rPr>
        <w:t>年东南大学大学生网络文化节作品格式要求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（一）微视频作品</w:t>
      </w:r>
    </w:p>
    <w:p>
      <w:pPr>
        <w:pStyle w:val="3"/>
        <w:spacing w:line="560" w:lineRule="exact"/>
        <w:ind w:firstLine="671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7"/>
          <w:sz w:val="32"/>
          <w:szCs w:val="32"/>
          <w:lang w:eastAsia="zh-CN"/>
        </w:rPr>
        <w:t>作品要求：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类型分为纪实纪录、卡通动漫、创新创意三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类征集。文件格式为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MP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lang w:eastAsia="zh-CN"/>
        </w:rPr>
        <w:t>4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，画面清晰，声音清楚，内容配字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幕，时长不超过</w:t>
      </w:r>
      <w:r>
        <w:rPr>
          <w:rFonts w:ascii="Times New Roman" w:hAnsi="Times New Roman" w:eastAsia="Times New Roman" w:cs="Times New Roman"/>
          <w:spacing w:val="8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分钟（超出时长将取消参评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资格）。为保证作品上传顺畅，文件建议不超过</w:t>
      </w:r>
      <w:r>
        <w:rPr>
          <w:rFonts w:ascii="Times New Roman" w:hAnsi="Times New Roman" w:eastAsia="Times New Roman" w:cs="Times New Roman"/>
          <w:spacing w:val="7"/>
          <w:sz w:val="32"/>
          <w:szCs w:val="32"/>
          <w:lang w:eastAsia="zh-CN"/>
        </w:rPr>
        <w:t>600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MB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。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每件作品作者限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6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人以内，可配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（二）微电影作品</w:t>
      </w:r>
    </w:p>
    <w:p>
      <w:pPr>
        <w:pStyle w:val="3"/>
        <w:spacing w:line="560" w:lineRule="exact"/>
        <w:ind w:firstLine="671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7"/>
          <w:sz w:val="32"/>
          <w:szCs w:val="32"/>
          <w:lang w:eastAsia="zh-CN"/>
        </w:rPr>
        <w:t>作品要求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：类型分为剧情类和综合类（不含动漫</w:t>
      </w:r>
      <w:r>
        <w:rPr>
          <w:rFonts w:ascii="Times New Roman" w:hAnsi="Times New Roman" w:cs="Times New Roman"/>
          <w:spacing w:val="16"/>
          <w:sz w:val="32"/>
          <w:szCs w:val="32"/>
          <w:lang w:eastAsia="zh-CN"/>
        </w:rPr>
        <w:t>），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须</w:t>
      </w:r>
      <w:r>
        <w:rPr>
          <w:rFonts w:ascii="Times New Roman" w:hAnsi="Times New Roman" w:cs="Times New Roman"/>
          <w:spacing w:val="11"/>
          <w:sz w:val="32"/>
          <w:szCs w:val="32"/>
          <w:lang w:eastAsia="zh-CN"/>
        </w:rPr>
        <w:t>为原创。文件为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AVI</w:t>
      </w:r>
      <w:r>
        <w:rPr>
          <w:rFonts w:ascii="Times New Roman" w:hAnsi="Times New Roman" w:cs="Times New Roman"/>
          <w:spacing w:val="11"/>
          <w:sz w:val="32"/>
          <w:szCs w:val="32"/>
          <w:lang w:eastAsia="zh-CN"/>
        </w:rPr>
        <w:t>、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MOV</w:t>
      </w:r>
      <w:r>
        <w:rPr>
          <w:rFonts w:ascii="Times New Roman" w:hAnsi="Times New Roman" w:cs="Times New Roman"/>
          <w:spacing w:val="11"/>
          <w:sz w:val="32"/>
          <w:szCs w:val="32"/>
          <w:lang w:eastAsia="zh-CN"/>
        </w:rPr>
        <w:t>、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MP</w:t>
      </w:r>
      <w:r>
        <w:rPr>
          <w:rFonts w:ascii="Times New Roman" w:hAnsi="Times New Roman" w:eastAsia="Times New Roman" w:cs="Times New Roman"/>
          <w:spacing w:val="11"/>
          <w:sz w:val="32"/>
          <w:szCs w:val="32"/>
          <w:lang w:eastAsia="zh-CN"/>
        </w:rPr>
        <w:t>4</w:t>
      </w:r>
      <w:r>
        <w:rPr>
          <w:rFonts w:ascii="Times New Roman" w:hAnsi="Times New Roman" w:cs="Times New Roman"/>
          <w:spacing w:val="11"/>
          <w:sz w:val="32"/>
          <w:szCs w:val="32"/>
          <w:lang w:eastAsia="zh-CN"/>
        </w:rPr>
        <w:t>格式的原始作品，分辨</w:t>
      </w:r>
      <w:r>
        <w:rPr>
          <w:rFonts w:ascii="Times New Roman" w:hAnsi="Times New Roman" w:cs="Times New Roman"/>
          <w:sz w:val="32"/>
          <w:szCs w:val="32"/>
          <w:lang w:eastAsia="zh-CN"/>
        </w:rPr>
        <w:t>率不小于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1920px</w:t>
      </w:r>
      <w:r>
        <w:rPr>
          <w:rFonts w:ascii="Times New Roman" w:hAnsi="Times New Roman" w:cs="Times New Roman"/>
          <w:sz w:val="32"/>
          <w:szCs w:val="32"/>
          <w:lang w:eastAsia="zh-CN"/>
        </w:rPr>
        <w:t>×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1080px</w:t>
      </w:r>
      <w:r>
        <w:rPr>
          <w:rFonts w:ascii="Times New Roman" w:hAnsi="Times New Roman" w:cs="Times New Roman"/>
          <w:sz w:val="32"/>
          <w:szCs w:val="32"/>
          <w:lang w:eastAsia="zh-CN"/>
        </w:rPr>
        <w:t>。时长原则上在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10</w:t>
      </w:r>
      <w:r>
        <w:rPr>
          <w:rFonts w:ascii="Times New Roman" w:hAnsi="Times New Roman" w:cs="Times New Roman"/>
          <w:sz w:val="32"/>
          <w:szCs w:val="32"/>
          <w:lang w:eastAsia="zh-CN"/>
        </w:rPr>
        <w:t>分钟以内，适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合互联网传播。要求画面清晰，声音清楚，提倡标注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字幕。</w:t>
      </w:r>
      <w:r>
        <w:rPr>
          <w:rFonts w:ascii="Times New Roman" w:hAnsi="Times New Roman" w:cs="Times New Roman"/>
          <w:spacing w:val="13"/>
          <w:sz w:val="32"/>
          <w:szCs w:val="32"/>
          <w:lang w:eastAsia="zh-CN"/>
        </w:rPr>
        <w:t>每件作品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作者限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6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人以内，可配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（三）动漫作品</w:t>
      </w:r>
    </w:p>
    <w:p>
      <w:pPr>
        <w:pStyle w:val="3"/>
        <w:spacing w:line="560" w:lineRule="exact"/>
        <w:ind w:firstLine="671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7"/>
          <w:sz w:val="32"/>
          <w:szCs w:val="32"/>
          <w:lang w:eastAsia="zh-CN"/>
        </w:rPr>
        <w:t>作品要求：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类型分为漫画作品和动画短片两类。漫画作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品为四格漫画（以四个画面分格来完成一个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小故事或一个创</w:t>
      </w:r>
      <w:r>
        <w:rPr>
          <w:rFonts w:ascii="Times New Roman" w:hAnsi="Times New Roman" w:cs="Times New Roman"/>
          <w:spacing w:val="10"/>
          <w:sz w:val="32"/>
          <w:szCs w:val="32"/>
          <w:lang w:eastAsia="zh-CN"/>
        </w:rPr>
        <w:t>意的表现形式）或单幅插画，画稿为基于</w:t>
      </w:r>
      <w:r>
        <w:rPr>
          <w:rFonts w:ascii="Times New Roman" w:hAnsi="Times New Roman" w:eastAsia="Times New Roman" w:cs="Times New Roman"/>
          <w:spacing w:val="10"/>
          <w:sz w:val="32"/>
          <w:szCs w:val="32"/>
          <w:lang w:eastAsia="zh-CN"/>
        </w:rPr>
        <w:t>A4</w:t>
      </w:r>
      <w:r>
        <w:rPr>
          <w:rFonts w:ascii="Times New Roman" w:hAnsi="Times New Roman" w:cs="Times New Roman"/>
          <w:spacing w:val="10"/>
          <w:sz w:val="32"/>
          <w:szCs w:val="32"/>
          <w:lang w:eastAsia="zh-CN"/>
        </w:rPr>
        <w:t>尺寸（</w:t>
      </w:r>
      <w:r>
        <w:rPr>
          <w:rFonts w:ascii="Times New Roman" w:hAnsi="Times New Roman" w:eastAsia="Times New Roman" w:cs="Times New Roman"/>
          <w:spacing w:val="10"/>
          <w:sz w:val="32"/>
          <w:szCs w:val="32"/>
          <w:lang w:eastAsia="zh-CN"/>
        </w:rPr>
        <w:t>210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mm</w:t>
      </w:r>
      <w:r>
        <w:rPr>
          <w:rFonts w:ascii="Times New Roman" w:hAnsi="Times New Roman" w:eastAsia="Times New Roman" w:cs="Times New Roman"/>
          <w:spacing w:val="7"/>
          <w:sz w:val="32"/>
          <w:szCs w:val="32"/>
          <w:lang w:eastAsia="zh-CN"/>
        </w:rPr>
        <w:t>×297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mm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）纸张创作的作品，画稿四周保留各</w:t>
      </w:r>
      <w:r>
        <w:rPr>
          <w:rFonts w:ascii="Times New Roman" w:hAnsi="Times New Roman" w:eastAsia="Times New Roman" w:cs="Times New Roman"/>
          <w:spacing w:val="7"/>
          <w:sz w:val="32"/>
          <w:szCs w:val="32"/>
          <w:lang w:eastAsia="zh-CN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cm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空白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，要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求画面清晰、标明页数；基于计算机或移动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设备的新媒体作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品，应符合手机动漫行业标准等规范。提交电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子图片格式要</w:t>
      </w:r>
      <w:r>
        <w:rPr>
          <w:rFonts w:ascii="Times New Roman" w:hAnsi="Times New Roman" w:cs="Times New Roman"/>
          <w:spacing w:val="12"/>
          <w:sz w:val="32"/>
          <w:szCs w:val="32"/>
          <w:lang w:eastAsia="zh-CN"/>
        </w:rPr>
        <w:t>求为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JPEG</w:t>
      </w:r>
      <w:r>
        <w:rPr>
          <w:rFonts w:hint="eastAsia" w:ascii="Times New Roman" w:hAnsi="Times New Roman" w:cs="Times New Roman"/>
          <w:spacing w:val="8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pacing w:val="9"/>
          <w:sz w:val="32"/>
          <w:szCs w:val="32"/>
          <w:lang w:val="en-US" w:eastAsia="zh-CN"/>
        </w:rPr>
        <w:t>色彩模式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RGB</w:t>
      </w:r>
      <w:r>
        <w:rPr>
          <w:rFonts w:ascii="Times New Roman" w:hAnsi="Times New Roman" w:cs="Times New Roman"/>
          <w:spacing w:val="12"/>
          <w:sz w:val="32"/>
          <w:szCs w:val="32"/>
          <w:lang w:eastAsia="zh-CN"/>
        </w:rPr>
        <w:t>，分辨率</w:t>
      </w:r>
      <w:r>
        <w:rPr>
          <w:rFonts w:ascii="Times New Roman" w:hAnsi="Times New Roman" w:eastAsia="Times New Roman" w:cs="Times New Roman"/>
          <w:spacing w:val="12"/>
          <w:sz w:val="32"/>
          <w:szCs w:val="32"/>
          <w:lang w:eastAsia="zh-CN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DPI</w:t>
      </w:r>
      <w:r>
        <w:rPr>
          <w:rFonts w:ascii="Times New Roman" w:hAnsi="Times New Roman" w:cs="Times New Roman"/>
          <w:spacing w:val="12"/>
          <w:sz w:val="32"/>
          <w:szCs w:val="32"/>
          <w:lang w:eastAsia="zh-CN"/>
        </w:rPr>
        <w:t>（作品入选后，需另外</w:t>
      </w:r>
      <w:r>
        <w:rPr>
          <w:rFonts w:ascii="Times New Roman" w:hAnsi="Times New Roman" w:cs="Times New Roman"/>
          <w:spacing w:val="10"/>
          <w:sz w:val="32"/>
          <w:szCs w:val="32"/>
          <w:lang w:eastAsia="zh-CN"/>
        </w:rPr>
        <w:t>提交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TIFF</w:t>
      </w:r>
      <w:r>
        <w:rPr>
          <w:rFonts w:ascii="Times New Roman" w:hAnsi="Times New Roman" w:cs="Times New Roman"/>
          <w:spacing w:val="10"/>
          <w:sz w:val="32"/>
          <w:szCs w:val="32"/>
          <w:lang w:eastAsia="zh-CN"/>
        </w:rPr>
        <w:t>文件）。阅读顺序可根据个人习惯选择从左到右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或从右到左，需要在作品首页注明。动画短片须为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AVI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、</w:t>
      </w:r>
      <w:r>
        <w:rPr>
          <w:rFonts w:ascii="Times New Roman" w:hAnsi="Times New Roman" w:eastAsia="Times New Roman" w:cs="Times New Roman"/>
          <w:spacing w:val="8"/>
          <w:sz w:val="32"/>
          <w:szCs w:val="32"/>
          <w:lang w:eastAsia="zh-CN"/>
        </w:rPr>
        <w:t>M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OV</w:t>
      </w:r>
      <w:r>
        <w:rPr>
          <w:rFonts w:ascii="Times New Roman" w:hAnsi="Times New Roman" w:cs="Times New Roman"/>
          <w:spacing w:val="3"/>
          <w:sz w:val="32"/>
          <w:szCs w:val="32"/>
          <w:lang w:eastAsia="zh-CN"/>
        </w:rPr>
        <w:t>、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MP</w:t>
      </w:r>
      <w:r>
        <w:rPr>
          <w:rFonts w:ascii="Times New Roman" w:hAnsi="Times New Roman" w:eastAsia="Times New Roman" w:cs="Times New Roman"/>
          <w:spacing w:val="3"/>
          <w:sz w:val="32"/>
          <w:szCs w:val="32"/>
          <w:lang w:eastAsia="zh-CN"/>
        </w:rPr>
        <w:t>4</w:t>
      </w:r>
      <w:r>
        <w:rPr>
          <w:rFonts w:ascii="Times New Roman" w:hAnsi="Times New Roman" w:cs="Times New Roman"/>
          <w:spacing w:val="3"/>
          <w:sz w:val="32"/>
          <w:szCs w:val="32"/>
          <w:lang w:eastAsia="zh-CN"/>
        </w:rPr>
        <w:t>格式的原始作品，分辨率不小于</w:t>
      </w:r>
      <w:r>
        <w:rPr>
          <w:rFonts w:ascii="Times New Roman" w:hAnsi="Times New Roman" w:eastAsia="Times New Roman" w:cs="Times New Roman"/>
          <w:spacing w:val="3"/>
          <w:sz w:val="32"/>
          <w:szCs w:val="32"/>
          <w:lang w:eastAsia="zh-CN"/>
        </w:rPr>
        <w:t>1920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px</w:t>
      </w:r>
      <w:r>
        <w:rPr>
          <w:rFonts w:ascii="Times New Roman" w:hAnsi="Times New Roman" w:eastAsia="Times New Roman" w:cs="Times New Roman"/>
          <w:spacing w:val="3"/>
          <w:sz w:val="32"/>
          <w:szCs w:val="32"/>
          <w:lang w:eastAsia="zh-CN"/>
        </w:rPr>
        <w:t>×1080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px</w:t>
      </w:r>
      <w:r>
        <w:rPr>
          <w:rFonts w:ascii="Times New Roman" w:hAnsi="Times New Roman" w:cs="Times New Roman"/>
          <w:spacing w:val="3"/>
          <w:sz w:val="32"/>
          <w:szCs w:val="32"/>
          <w:lang w:eastAsia="zh-CN"/>
        </w:rPr>
        <w:t>，</w:t>
      </w:r>
      <w:r>
        <w:rPr>
          <w:rFonts w:ascii="Times New Roman" w:hAnsi="Times New Roman" w:cs="Times New Roman"/>
          <w:spacing w:val="2"/>
          <w:sz w:val="32"/>
          <w:szCs w:val="32"/>
          <w:lang w:eastAsia="zh-CN"/>
        </w:rPr>
        <w:t>时长原则上在</w:t>
      </w:r>
      <w:r>
        <w:rPr>
          <w:rFonts w:ascii="Times New Roman" w:hAnsi="Times New Roman" w:eastAsia="Times New Roman" w:cs="Times New Roman"/>
          <w:spacing w:val="2"/>
          <w:sz w:val="32"/>
          <w:szCs w:val="32"/>
          <w:lang w:eastAsia="zh-CN"/>
        </w:rPr>
        <w:t>10</w:t>
      </w:r>
      <w:r>
        <w:rPr>
          <w:rFonts w:ascii="Times New Roman" w:hAnsi="Times New Roman" w:cs="Times New Roman"/>
          <w:spacing w:val="2"/>
          <w:sz w:val="32"/>
          <w:szCs w:val="32"/>
          <w:lang w:eastAsia="zh-CN"/>
        </w:rPr>
        <w:t>分钟以内。</w:t>
      </w:r>
      <w:r>
        <w:rPr>
          <w:rFonts w:ascii="Times New Roman" w:hAnsi="Times New Roman" w:cs="Times New Roman"/>
          <w:spacing w:val="13"/>
          <w:sz w:val="32"/>
          <w:szCs w:val="32"/>
          <w:lang w:eastAsia="zh-CN"/>
        </w:rPr>
        <w:t>每件作品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作者限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6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人以内，可配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（四）摄影作品</w:t>
      </w:r>
    </w:p>
    <w:p>
      <w:pPr>
        <w:pStyle w:val="3"/>
        <w:spacing w:line="560" w:lineRule="exact"/>
        <w:ind w:firstLine="671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7"/>
          <w:sz w:val="32"/>
          <w:szCs w:val="32"/>
          <w:lang w:eastAsia="zh-CN"/>
        </w:rPr>
        <w:t>作品要求：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按时代风貌、校园风采、社会纪实、创意摄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影</w:t>
      </w:r>
      <w:r>
        <w:rPr>
          <w:rFonts w:ascii="Times New Roman" w:hAnsi="Times New Roman" w:eastAsia="Times New Roman" w:cs="Times New Roman"/>
          <w:spacing w:val="6"/>
          <w:sz w:val="32"/>
          <w:szCs w:val="32"/>
          <w:lang w:eastAsia="zh-CN"/>
        </w:rPr>
        <w:t>4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个类别征集，单张或系列作品均可。系列作品视为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1件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作品，不超过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lang w:eastAsia="zh-CN"/>
        </w:rPr>
        <w:t>6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张。以图片文件提交，格式为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JPEG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，保留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lang w:eastAsia="zh-CN"/>
        </w:rPr>
        <w:t>E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XIF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信息。</w:t>
      </w:r>
      <w:r>
        <w:rPr>
          <w:rFonts w:ascii="Times New Roman" w:hAnsi="Times New Roman" w:cs="Times New Roman"/>
          <w:spacing w:val="-3"/>
          <w:sz w:val="32"/>
          <w:szCs w:val="32"/>
          <w:lang w:eastAsia="zh-CN"/>
        </w:rPr>
        <w:t>每件作品作者限</w:t>
      </w:r>
      <w:r>
        <w:rPr>
          <w:rFonts w:ascii="Times New Roman" w:hAnsi="Times New Roman" w:eastAsia="Times New Roman" w:cs="Times New Roman"/>
          <w:spacing w:val="-4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-4"/>
          <w:sz w:val="32"/>
          <w:szCs w:val="32"/>
          <w:lang w:eastAsia="zh-CN"/>
        </w:rPr>
        <w:t>人，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可配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（五）网文作品</w:t>
      </w:r>
    </w:p>
    <w:p>
      <w:pPr>
        <w:pStyle w:val="3"/>
        <w:spacing w:line="560" w:lineRule="exact"/>
        <w:ind w:firstLine="671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7"/>
          <w:sz w:val="32"/>
          <w:szCs w:val="32"/>
          <w:lang w:eastAsia="zh-CN"/>
        </w:rPr>
        <w:t>作品要求：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从青春梦想、时事评论、艺术文化、社会实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践等角度，作品类别分为网络文章和网络文学作品。字数不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超过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lang w:eastAsia="zh-CN"/>
        </w:rPr>
        <w:t>5000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字，可在文章中配图、表。</w:t>
      </w:r>
      <w:r>
        <w:rPr>
          <w:rFonts w:ascii="Times New Roman" w:hAnsi="Times New Roman" w:cs="Times New Roman"/>
          <w:spacing w:val="-3"/>
          <w:sz w:val="32"/>
          <w:szCs w:val="32"/>
          <w:lang w:eastAsia="zh-CN"/>
        </w:rPr>
        <w:t>每件作品作者限</w:t>
      </w:r>
      <w:r>
        <w:rPr>
          <w:rFonts w:ascii="Times New Roman" w:hAnsi="Times New Roman" w:eastAsia="Times New Roman" w:cs="Times New Roman"/>
          <w:spacing w:val="-4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-4"/>
          <w:sz w:val="32"/>
          <w:szCs w:val="32"/>
          <w:lang w:eastAsia="zh-CN"/>
        </w:rPr>
        <w:t>人，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可配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（六）公益广告作品</w:t>
      </w:r>
    </w:p>
    <w:p>
      <w:pPr>
        <w:pStyle w:val="3"/>
        <w:spacing w:line="560" w:lineRule="exact"/>
        <w:ind w:firstLine="675" w:firstLineChars="20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8"/>
          <w:sz w:val="32"/>
          <w:szCs w:val="32"/>
          <w:lang w:eastAsia="zh-CN"/>
        </w:rPr>
        <w:t>作品要求：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类型分为平面广告和视频广告两类，要求内容导向鲜明、富有内涵、鼓舞人心。平面广告含报纸杂志广</w:t>
      </w:r>
      <w:r>
        <w:rPr>
          <w:rFonts w:ascii="Times New Roman" w:hAnsi="Times New Roman" w:cs="Times New Roman"/>
          <w:spacing w:val="15"/>
          <w:sz w:val="32"/>
          <w:szCs w:val="32"/>
          <w:lang w:eastAsia="zh-CN"/>
        </w:rPr>
        <w:t>告、海报设计、漫画等，提交图片文件，格式为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JPEG</w:t>
      </w:r>
      <w:r>
        <w:rPr>
          <w:rFonts w:ascii="Times New Roman" w:hAnsi="Times New Roman" w:cs="Times New Roman"/>
          <w:spacing w:val="15"/>
          <w:sz w:val="32"/>
          <w:szCs w:val="32"/>
          <w:lang w:eastAsia="zh-CN"/>
        </w:rPr>
        <w:t>，色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彩模式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RGB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，单幅图片大小在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lang w:eastAsia="zh-CN"/>
        </w:rPr>
        <w:t>10M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以内，系列作品不超过</w:t>
      </w:r>
      <w:r>
        <w:rPr>
          <w:rFonts w:ascii="Times New Roman" w:hAnsi="Times New Roman" w:eastAsia="Times New Roman" w:cs="Times New Roman"/>
          <w:spacing w:val="10"/>
          <w:sz w:val="32"/>
          <w:szCs w:val="32"/>
          <w:lang w:eastAsia="zh-CN"/>
        </w:rPr>
        <w:t>3</w:t>
      </w:r>
      <w:r>
        <w:rPr>
          <w:rFonts w:ascii="Times New Roman" w:hAnsi="Times New Roman" w:cs="Times New Roman"/>
          <w:spacing w:val="10"/>
          <w:sz w:val="32"/>
          <w:szCs w:val="32"/>
          <w:lang w:eastAsia="zh-CN"/>
        </w:rPr>
        <w:t>幅。视频广告含微视频、微电影、动画片等，提交视频文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件，格式为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MP</w:t>
      </w:r>
      <w:r>
        <w:rPr>
          <w:rFonts w:ascii="Times New Roman" w:hAnsi="Times New Roman" w:eastAsia="Times New Roman" w:cs="Times New Roman"/>
          <w:spacing w:val="6"/>
          <w:sz w:val="32"/>
          <w:szCs w:val="32"/>
          <w:lang w:eastAsia="zh-CN"/>
        </w:rPr>
        <w:t>4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，画面清晰，声音清楚，重点内容配字幕，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时长小于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分钟，文件小于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lang w:eastAsia="zh-CN"/>
        </w:rPr>
        <w:t>200M</w:t>
      </w: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。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每件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作品作者限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lang w:eastAsia="zh-CN"/>
        </w:rPr>
        <w:t>6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人</w:t>
      </w:r>
      <w:r>
        <w:rPr>
          <w:rFonts w:ascii="Times New Roman" w:hAnsi="Times New Roman" w:cs="Times New Roman"/>
          <w:sz w:val="32"/>
          <w:szCs w:val="32"/>
          <w:lang w:eastAsia="zh-CN"/>
        </w:rPr>
        <w:t>以内，可配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（七）音频作品</w:t>
      </w:r>
    </w:p>
    <w:p>
      <w:pPr>
        <w:pStyle w:val="3"/>
        <w:spacing w:line="560" w:lineRule="exact"/>
        <w:ind w:firstLine="675" w:firstLineChars="200"/>
        <w:rPr>
          <w:rFonts w:ascii="Times New Roman" w:hAnsi="Times New Roman" w:cs="Times New Roman"/>
          <w:spacing w:val="6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8"/>
          <w:sz w:val="32"/>
          <w:szCs w:val="32"/>
          <w:lang w:eastAsia="zh-CN"/>
        </w:rPr>
        <w:t>作品要求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：体裁不限，诗词、散文、故事等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音频诵读作品或创意音频节目均可（不包含歌曲</w:t>
      </w:r>
      <w:r>
        <w:rPr>
          <w:rFonts w:ascii="Times New Roman" w:hAnsi="Times New Roman" w:cs="Times New Roman"/>
          <w:spacing w:val="18"/>
          <w:sz w:val="32"/>
          <w:szCs w:val="32"/>
          <w:lang w:eastAsia="zh-CN"/>
        </w:rPr>
        <w:t>），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鼓励原创。作品统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一采用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MP</w:t>
      </w:r>
      <w:r>
        <w:rPr>
          <w:rFonts w:ascii="Times New Roman" w:hAnsi="Times New Roman" w:eastAsia="Times New Roman" w:cs="Times New Roman"/>
          <w:spacing w:val="9"/>
          <w:sz w:val="32"/>
          <w:szCs w:val="32"/>
          <w:lang w:eastAsia="zh-CN"/>
        </w:rPr>
        <w:t>3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格式，时长不超过</w:t>
      </w:r>
      <w:r>
        <w:rPr>
          <w:rFonts w:ascii="Times New Roman" w:hAnsi="Times New Roman" w:eastAsia="Times New Roman" w:cs="Times New Roman"/>
          <w:spacing w:val="9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分钟（超过时长将取消参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评资格</w:t>
      </w:r>
      <w:r>
        <w:rPr>
          <w:rFonts w:ascii="Times New Roman" w:hAnsi="Times New Roman" w:cs="Times New Roman"/>
          <w:spacing w:val="20"/>
          <w:sz w:val="32"/>
          <w:szCs w:val="32"/>
          <w:lang w:eastAsia="zh-CN"/>
        </w:rPr>
        <w:t>），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另须以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Word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形式提交音频文字。每件作品创作者限</w:t>
      </w:r>
      <w:r>
        <w:rPr>
          <w:rFonts w:ascii="Times New Roman" w:hAnsi="Times New Roman" w:eastAsia="Times New Roman" w:cs="Times New Roman"/>
          <w:spacing w:val="6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人以内，可配</w:t>
      </w:r>
      <w:r>
        <w:rPr>
          <w:rFonts w:ascii="Times New Roman" w:hAnsi="Times New Roman" w:eastAsia="Times New Roman" w:cs="Times New Roman"/>
          <w:spacing w:val="6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（八）校园歌曲作品</w:t>
      </w:r>
    </w:p>
    <w:p>
      <w:pPr>
        <w:pStyle w:val="3"/>
        <w:spacing w:line="560" w:lineRule="exact"/>
        <w:ind w:firstLine="675" w:firstLineChars="20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8"/>
          <w:sz w:val="32"/>
          <w:szCs w:val="32"/>
          <w:lang w:eastAsia="zh-CN"/>
        </w:rPr>
        <w:t>作品要求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：类型分为原创歌曲和改编歌曲两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类。原创歌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曲指完全自主作词作曲的音乐作品，或借鉴部分（不超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过八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小节）现成作品的音乐元素创作的音乐作品；改编歌曲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指在</w:t>
      </w:r>
      <w:r>
        <w:rPr>
          <w:rFonts w:ascii="Times New Roman" w:hAnsi="Times New Roman" w:cs="Times New Roman"/>
          <w:spacing w:val="21"/>
          <w:sz w:val="32"/>
          <w:szCs w:val="32"/>
          <w:lang w:eastAsia="zh-CN"/>
        </w:rPr>
        <w:t>某歌曲作品首发表演形式的基础上进行改编和创新</w:t>
      </w:r>
      <w:r>
        <w:rPr>
          <w:rFonts w:hint="eastAsia" w:ascii="Times New Roman" w:hAnsi="Times New Roman" w:cs="Times New Roman"/>
          <w:spacing w:val="21"/>
          <w:sz w:val="32"/>
          <w:szCs w:val="32"/>
          <w:lang w:val="en-US" w:eastAsia="zh-CN"/>
        </w:rPr>
        <w:t>的二</w:t>
      </w:r>
      <w:r>
        <w:rPr>
          <w:rFonts w:ascii="Times New Roman" w:hAnsi="Times New Roman" w:cs="Times New Roman"/>
          <w:spacing w:val="21"/>
          <w:sz w:val="32"/>
          <w:szCs w:val="32"/>
          <w:lang w:eastAsia="zh-CN"/>
        </w:rPr>
        <w:t>度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创作作品。所有作品可制作成微视频展示，利用互联网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音乐</w:t>
      </w:r>
      <w:r>
        <w:rPr>
          <w:rFonts w:ascii="Times New Roman" w:hAnsi="Times New Roman" w:cs="Times New Roman"/>
          <w:spacing w:val="21"/>
          <w:sz w:val="32"/>
          <w:szCs w:val="32"/>
          <w:lang w:eastAsia="zh-CN"/>
        </w:rPr>
        <w:t>或微视</w:t>
      </w:r>
      <w:bookmarkStart w:id="0" w:name="_GoBack"/>
      <w:bookmarkEnd w:id="0"/>
      <w:r>
        <w:rPr>
          <w:rFonts w:ascii="Times New Roman" w:hAnsi="Times New Roman" w:cs="Times New Roman"/>
          <w:spacing w:val="21"/>
          <w:sz w:val="32"/>
          <w:szCs w:val="32"/>
          <w:lang w:eastAsia="zh-CN"/>
        </w:rPr>
        <w:t>频平台增加网络人气，扩大作品影响力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。其中，原创歌曲要在易班网上传完整的音频或视频、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歌词和曲谱。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每件作品作者限</w:t>
      </w:r>
      <w:r>
        <w:rPr>
          <w:rFonts w:ascii="Times New Roman" w:hAnsi="Times New Roman" w:eastAsia="Times New Roman" w:cs="Times New Roman"/>
          <w:spacing w:val="-2"/>
          <w:sz w:val="32"/>
          <w:szCs w:val="32"/>
          <w:lang w:eastAsia="zh-CN"/>
        </w:rPr>
        <w:t>3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人以内，可配</w:t>
      </w:r>
      <w:r>
        <w:rPr>
          <w:rFonts w:ascii="Times New Roman" w:hAnsi="Times New Roman" w:eastAsia="Times New Roman" w:cs="Times New Roman"/>
          <w:spacing w:val="-2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名指</w:t>
      </w:r>
      <w:r>
        <w:rPr>
          <w:rFonts w:ascii="Times New Roman" w:hAnsi="Times New Roman" w:cs="Times New Roman"/>
          <w:spacing w:val="-3"/>
          <w:sz w:val="32"/>
          <w:szCs w:val="32"/>
          <w:lang w:eastAsia="zh-CN"/>
        </w:rPr>
        <w:t>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（九）其他类网络创新作品</w:t>
      </w:r>
    </w:p>
    <w:p>
      <w:pPr>
        <w:pStyle w:val="3"/>
        <w:spacing w:line="560" w:lineRule="exact"/>
        <w:ind w:firstLine="675" w:firstLineChars="200"/>
        <w:rPr>
          <w:rFonts w:ascii="Times New Roman" w:hAnsi="Times New Roman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pacing w:val="8"/>
          <w:sz w:val="32"/>
          <w:szCs w:val="32"/>
          <w:lang w:eastAsia="zh-CN"/>
        </w:rPr>
        <w:t>作品要求：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类型分为长图、H5页面、微信推文三类。作品提交图片文件，格式为JPEG，文件小于10MB。每件作品作者限5人以内，可配1名指导教师。</w:t>
      </w:r>
    </w:p>
    <w:p>
      <w:pPr>
        <w:rPr>
          <w:rFonts w:ascii="Times New Roman" w:hAnsi="Times New Roman" w:eastAsia="仿宋" w:cs="Times New Roman"/>
          <w:spacing w:val="8"/>
          <w:sz w:val="28"/>
          <w:szCs w:val="28"/>
          <w:lang w:eastAsia="zh-CN"/>
        </w:rPr>
      </w:pPr>
    </w:p>
    <w:sectPr>
      <w:footerReference r:id="rId3" w:type="default"/>
      <w:pgSz w:w="11900" w:h="16840"/>
      <w:pgMar w:top="1431" w:right="1717" w:bottom="1114" w:left="1785" w:header="0" w:footer="85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FB860-CC91-4911-8182-EB89DC5BA9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063EF3-9A81-4F95-A990-E74007E28B0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B5D5A9-DA0B-45F2-970B-5246C064F3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GZlNzIzM2U0NzE5ODhmMTVhZWU1NmI0YTY5ZDEifQ=="/>
  </w:docVars>
  <w:rsids>
    <w:rsidRoot w:val="00FC3031"/>
    <w:rsid w:val="000809DC"/>
    <w:rsid w:val="00265720"/>
    <w:rsid w:val="00317149"/>
    <w:rsid w:val="003B3E66"/>
    <w:rsid w:val="003D472C"/>
    <w:rsid w:val="0040376E"/>
    <w:rsid w:val="004E4CC5"/>
    <w:rsid w:val="006733FD"/>
    <w:rsid w:val="006F2753"/>
    <w:rsid w:val="007304CB"/>
    <w:rsid w:val="008669E9"/>
    <w:rsid w:val="00FA6BCF"/>
    <w:rsid w:val="00FC3031"/>
    <w:rsid w:val="00FC5402"/>
    <w:rsid w:val="0B3866B7"/>
    <w:rsid w:val="0FD85A54"/>
    <w:rsid w:val="12834530"/>
    <w:rsid w:val="15325409"/>
    <w:rsid w:val="17C10263"/>
    <w:rsid w:val="19C37774"/>
    <w:rsid w:val="1D9F120E"/>
    <w:rsid w:val="256B5724"/>
    <w:rsid w:val="2AC93C23"/>
    <w:rsid w:val="2BC00A17"/>
    <w:rsid w:val="341B7E92"/>
    <w:rsid w:val="369526CF"/>
    <w:rsid w:val="370E112B"/>
    <w:rsid w:val="3D1B607F"/>
    <w:rsid w:val="3F8630B0"/>
    <w:rsid w:val="44246EDE"/>
    <w:rsid w:val="456F3069"/>
    <w:rsid w:val="45861298"/>
    <w:rsid w:val="49CE4453"/>
    <w:rsid w:val="49F40639"/>
    <w:rsid w:val="4D2069C3"/>
    <w:rsid w:val="4E391601"/>
    <w:rsid w:val="4F24108C"/>
    <w:rsid w:val="4F4B53EA"/>
    <w:rsid w:val="521D0E97"/>
    <w:rsid w:val="54F641E3"/>
    <w:rsid w:val="56014B2C"/>
    <w:rsid w:val="685359CE"/>
    <w:rsid w:val="6DD80F51"/>
    <w:rsid w:val="6F705AB6"/>
    <w:rsid w:val="759B09AE"/>
    <w:rsid w:val="78E372B4"/>
    <w:rsid w:val="79F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8">
    <w:name w:val="Body Text First Indent 2"/>
    <w:basedOn w:val="4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qFormat/>
    <w:uiPriority w:val="0"/>
  </w:style>
  <w:style w:type="table" w:customStyle="1" w:styleId="14">
    <w:name w:val="网格型浅色1"/>
    <w:basedOn w:val="9"/>
    <w:autoRedefine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1232</Characters>
  <Lines>10</Lines>
  <Paragraphs>2</Paragraphs>
  <TotalTime>14</TotalTime>
  <ScaleCrop>false</ScaleCrop>
  <LinksUpToDate>false</LinksUpToDate>
  <CharactersWithSpaces>1446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2024-03-06T04:58:00Z</dcterms:created>
  <dc:creator>Microsoft Office 用户</dc:creator>
  <cp:lastModifiedBy>海深八千米蔚蓝i</cp:lastModifiedBy>
  <dcterms:modified xsi:type="dcterms:W3CDTF">2024-03-19T03:39:22Z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2023-03-13T21:29:19Z</vt:filetime>
  </property>
  <property fmtid="{D5CDD505-2E9C-101B-9397-08002B2CF9AE}" pid="4" name="UsrData">
    <vt:lpwstr>640f251b23b18500150fd403</vt:lpwstr>
  </property>
  <property fmtid="{D5CDD505-2E9C-101B-9397-08002B2CF9AE}" pid="5" name="KSOProductBuildVer">
    <vt:lpwstr>2052-12.1.0.16388</vt:lpwstr>
  </property>
  <property fmtid="{D5CDD505-2E9C-101B-9397-08002B2CF9AE}" pid="6" name="ICV">
    <vt:lpwstr>75553BE208584F81B543F7953FE2B551</vt:lpwstr>
  </property>
</Properties>
</file>