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45 刘巧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5.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人文学院哲科系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393" w:rightChars="-187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论西季威克幸福观的困境及超越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1844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2020.5.26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81" w:right="0" w:hanging="221" w:hangingChars="10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"/>
              </w:rPr>
              <w:t>14：00-15:00</w:t>
            </w:r>
          </w:p>
        </w:tc>
        <w:tc>
          <w:tcPr>
            <w:tcW w:w="2409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89009951071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会议密码：340770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eastAsia"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531" w:leftChars="-254" w:right="0" w:hanging="2"/>
              <w:jc w:val="right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卞绍斌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许敏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程国斌</w:t>
            </w:r>
          </w:p>
        </w:tc>
        <w:tc>
          <w:tcPr>
            <w:tcW w:w="1701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武小西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"/>
              </w:rPr>
              <w:t>13621581029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Start w:id="1" w:name="_GoBack"/>
      <w:bookmarkEnd w:id="1"/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2641E"/>
    <w:rsid w:val="00184CF3"/>
    <w:rsid w:val="001D6C56"/>
    <w:rsid w:val="00220E19"/>
    <w:rsid w:val="00261EC6"/>
    <w:rsid w:val="002E0782"/>
    <w:rsid w:val="003568E8"/>
    <w:rsid w:val="00374C24"/>
    <w:rsid w:val="003875D4"/>
    <w:rsid w:val="00392E9F"/>
    <w:rsid w:val="003D043A"/>
    <w:rsid w:val="00493DA2"/>
    <w:rsid w:val="004C4F8E"/>
    <w:rsid w:val="004D6659"/>
    <w:rsid w:val="004E5FBA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B7720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464CE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00FE664E"/>
    <w:rsid w:val="067A5FE6"/>
    <w:rsid w:val="2BE213C0"/>
    <w:rsid w:val="37B44170"/>
    <w:rsid w:val="3D1759CB"/>
    <w:rsid w:val="3E0716F4"/>
    <w:rsid w:val="56F50D50"/>
    <w:rsid w:val="5FB5321B"/>
    <w:rsid w:val="621A4291"/>
    <w:rsid w:val="77700A77"/>
    <w:rsid w:val="781A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2020-05-25T04:40:36Z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