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/>
          <w:szCs w:val="21"/>
        </w:rPr>
      </w:pPr>
      <w:bookmarkStart w:id="0" w:name="_Hlk34215687"/>
      <w:r>
        <w:rPr>
          <w:rFonts w:hint="eastAsia" w:ascii="Times New Roman" w:hAnsi="Times New Roman" w:eastAsia="宋体"/>
          <w:szCs w:val="21"/>
        </w:rPr>
        <w:t>附表二 硕士答辩会情况表</w:t>
      </w:r>
    </w:p>
    <w:p>
      <w:pPr>
        <w:jc w:val="center"/>
        <w:rPr>
          <w:rFonts w:ascii="Times New Roman" w:hAnsi="Times New Roman" w:eastAsia="宋体"/>
          <w:sz w:val="72"/>
          <w:szCs w:val="72"/>
        </w:rPr>
      </w:pPr>
      <w:r>
        <w:rPr>
          <w:rFonts w:hint="eastAsia" w:ascii="Times New Roman" w:hAnsi="Times New Roman" w:eastAsia="宋体"/>
          <w:sz w:val="72"/>
          <w:szCs w:val="72"/>
        </w:rPr>
        <w:t>东南大学</w:t>
      </w:r>
    </w:p>
    <w:p>
      <w:pPr>
        <w:jc w:val="center"/>
        <w:rPr>
          <w:rFonts w:ascii="Times New Roman" w:hAnsi="Times New Roman" w:eastAsia="宋体"/>
          <w:sz w:val="48"/>
          <w:szCs w:val="48"/>
        </w:rPr>
      </w:pPr>
      <w:r>
        <w:rPr>
          <w:rFonts w:hint="eastAsia" w:ascii="Times New Roman" w:hAnsi="Times New Roman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2195"/>
        <w:gridCol w:w="404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  <w:t>163297 蒋愔澄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王华宝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  <w:t>61867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《史记》美学思想研究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default" w:ascii="Times New Roman" w:hAnsi="Times New Roman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>2020年5月30日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上午11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>:00—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977" w:type="dxa"/>
            <w:gridSpan w:val="3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Times New Roman" w:hAnsi="Times New Roman" w:cs="Arial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"https://us02web.zoom.us/j/"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7"/>
                <w:rFonts w:ascii="Times New Roman" w:hAnsi="Times New Roman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Times New Roman" w:hAnsi="Times New Roman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default" w:ascii="Times New Roman" w:hAnsi="Times New Roman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Times New Roman" w:hAnsi="Times New Roman" w:cs="Arial"/>
                <w:b/>
                <w:bCs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Times New Roman" w:hAnsi="Times New Roman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83085718005</w:t>
            </w:r>
          </w:p>
          <w:p>
            <w:pPr>
              <w:spacing w:line="320" w:lineRule="exact"/>
              <w:rPr>
                <w:rFonts w:hint="default" w:ascii="Times New Roman" w:hAnsi="Times New Roman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Times New Roman" w:hAnsi="Times New Roman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367244</w:t>
            </w:r>
          </w:p>
          <w:p>
            <w:pPr>
              <w:spacing w:line="480" w:lineRule="auto"/>
              <w:rPr>
                <w:rFonts w:ascii="Times New Roman" w:hAnsi="Times New Roman"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195" w:type="dxa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徐子方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乔光辉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张天来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刘艳梅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何平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刘丹</w:t>
            </w:r>
          </w:p>
        </w:tc>
        <w:tc>
          <w:tcPr>
            <w:tcW w:w="1269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24"/>
                <w:lang w:val="en-US" w:eastAsia="zh-CN"/>
              </w:rPr>
              <w:t>19941640423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ascii="Times New Roman" w:hAnsi="Times New Roman" w:eastAsia="方正小标宋简体"/>
          <w:b/>
          <w:sz w:val="24"/>
          <w:szCs w:val="24"/>
        </w:rPr>
      </w:pPr>
      <w:r>
        <w:rPr>
          <w:rFonts w:hint="eastAsia" w:ascii="Times New Roman" w:hAnsi="Times New Roman" w:eastAsia="方正小标宋简体"/>
          <w:b/>
          <w:sz w:val="24"/>
          <w:szCs w:val="24"/>
        </w:rPr>
        <w:t xml:space="preserve"> </w:t>
      </w:r>
      <w:r>
        <w:rPr>
          <w:rFonts w:ascii="Times New Roman" w:hAnsi="Times New Roman"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24FD7496"/>
    <w:rsid w:val="2D255725"/>
    <w:rsid w:val="702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11</TotalTime>
  <ScaleCrop>false</ScaleCrop>
  <LinksUpToDate>false</LinksUpToDate>
  <CharactersWithSpaces>297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蒋愔澄</cp:lastModifiedBy>
  <cp:lastPrinted>2020-05-14T03:29:00Z</cp:lastPrinted>
  <dcterms:modified xsi:type="dcterms:W3CDTF">2020-05-27T09:19:52Z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