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40" w:rsidRPr="00C56A14" w:rsidRDefault="00E40A40" w:rsidP="00E40A40">
      <w:pPr>
        <w:spacing w:line="400" w:lineRule="exact"/>
        <w:rPr>
          <w:rFonts w:ascii="新細明體" w:hAnsi="新細明體" w:cs="Arial"/>
          <w:b/>
          <w:sz w:val="28"/>
          <w:szCs w:val="28"/>
        </w:rPr>
      </w:pPr>
      <w:r w:rsidRPr="005D0DD6">
        <w:rPr>
          <w:rFonts w:ascii="新細明體" w:eastAsia="SimSun" w:hAnsi="新細明體" w:cs="Arial"/>
          <w:b/>
          <w:sz w:val="28"/>
          <w:szCs w:val="28"/>
          <w:lang w:eastAsia="zh-CN"/>
        </w:rPr>
        <w:t xml:space="preserve">JSTOR </w:t>
      </w:r>
      <w:r w:rsidRPr="005D0DD6">
        <w:rPr>
          <w:rFonts w:ascii="新細明體" w:eastAsia="SimSun" w:hAnsi="新細明體" w:cs="Arial" w:hint="eastAsia"/>
          <w:b/>
          <w:sz w:val="28"/>
          <w:szCs w:val="28"/>
          <w:lang w:eastAsia="zh-CN"/>
        </w:rPr>
        <w:t>回溯期刊</w:t>
      </w:r>
      <w:r w:rsidRPr="005D0DD6">
        <w:rPr>
          <w:rFonts w:ascii="新細明體" w:eastAsia="SimSun" w:hAnsi="新細明體" w:cs="Arial"/>
          <w:b/>
          <w:sz w:val="28"/>
          <w:szCs w:val="28"/>
          <w:lang w:eastAsia="zh-CN"/>
        </w:rPr>
        <w:t>(Archive Collections)</w:t>
      </w:r>
      <w:r w:rsidRPr="005D0DD6">
        <w:rPr>
          <w:rFonts w:ascii="新細明體" w:eastAsia="SimSun" w:hAnsi="新細明體" w:cs="Arial" w:hint="eastAsia"/>
          <w:b/>
          <w:sz w:val="28"/>
          <w:szCs w:val="28"/>
          <w:lang w:eastAsia="zh-CN"/>
        </w:rPr>
        <w:t>及第一手资源（</w:t>
      </w:r>
      <w:r w:rsidRPr="005D0DD6">
        <w:rPr>
          <w:rFonts w:ascii="新細明體" w:eastAsia="SimSun" w:hAnsi="新細明體" w:cs="Arial"/>
          <w:b/>
          <w:sz w:val="28"/>
          <w:szCs w:val="28"/>
          <w:lang w:eastAsia="zh-CN"/>
        </w:rPr>
        <w:t xml:space="preserve"> Primary Source Collections</w:t>
      </w:r>
      <w:r w:rsidRPr="005D0DD6">
        <w:rPr>
          <w:rFonts w:ascii="新細明體" w:eastAsia="SimSun" w:hAnsi="新細明體" w:cs="Arial" w:hint="eastAsia"/>
          <w:b/>
          <w:sz w:val="28"/>
          <w:szCs w:val="28"/>
          <w:lang w:eastAsia="zh-CN"/>
        </w:rPr>
        <w:t>）内容介绍</w:t>
      </w:r>
    </w:p>
    <w:p w:rsidR="00E40A40" w:rsidRPr="00C56A14" w:rsidRDefault="00E40A40" w:rsidP="00E40A40">
      <w:pPr>
        <w:spacing w:line="400" w:lineRule="exact"/>
        <w:rPr>
          <w:rFonts w:ascii="新細明體" w:hAnsi="新細明體" w:cs="Arial"/>
          <w:lang w:eastAsia="zh-CN"/>
        </w:rPr>
      </w:pPr>
    </w:p>
    <w:p w:rsidR="00E40A40" w:rsidRPr="00C56A14" w:rsidRDefault="00E40A40" w:rsidP="00E40A40">
      <w:pPr>
        <w:spacing w:line="400" w:lineRule="exact"/>
        <w:rPr>
          <w:rFonts w:ascii="新細明體" w:hAnsi="新細明體" w:cs="Arial"/>
          <w:b/>
          <w:bCs/>
        </w:rPr>
      </w:pPr>
      <w:r w:rsidRPr="005D0DD6">
        <w:rPr>
          <w:rFonts w:ascii="新細明體" w:eastAsia="SimSun" w:hAnsi="新細明體" w:cs="Arial"/>
          <w:b/>
          <w:bCs/>
          <w:lang w:eastAsia="zh-CN"/>
        </w:rPr>
        <w:t xml:space="preserve">JSTOR </w:t>
      </w:r>
      <w:r w:rsidRPr="005D0DD6">
        <w:rPr>
          <w:rFonts w:ascii="新細明體" w:eastAsia="SimSun" w:hAnsi="新細明體" w:cs="Arial" w:hint="eastAsia"/>
          <w:b/>
          <w:bCs/>
          <w:lang w:eastAsia="zh-CN"/>
        </w:rPr>
        <w:t>回溯期刊</w:t>
      </w:r>
      <w:r w:rsidRPr="005D0DD6">
        <w:rPr>
          <w:rFonts w:ascii="新細明體" w:eastAsia="SimSun" w:hAnsi="新細明體" w:cs="Arial"/>
          <w:b/>
          <w:bCs/>
          <w:lang w:eastAsia="zh-CN"/>
        </w:rPr>
        <w:t>(Archive Collections)</w:t>
      </w:r>
      <w:r w:rsidRPr="005D0DD6">
        <w:rPr>
          <w:rFonts w:ascii="新細明體" w:eastAsia="SimSun" w:hAnsi="新細明體" w:cs="Arial" w:hint="eastAsia"/>
          <w:b/>
          <w:bCs/>
          <w:lang w:eastAsia="zh-CN"/>
        </w:rPr>
        <w:t>及第一手资源（</w:t>
      </w:r>
      <w:r w:rsidRPr="005D0DD6">
        <w:rPr>
          <w:rFonts w:ascii="新細明體" w:eastAsia="SimSun" w:hAnsi="新細明體" w:cs="Arial"/>
          <w:b/>
          <w:bCs/>
          <w:lang w:eastAsia="zh-CN"/>
        </w:rPr>
        <w:t xml:space="preserve"> Primary Source Collections</w:t>
      </w:r>
      <w:r w:rsidRPr="005D0DD6">
        <w:rPr>
          <w:rFonts w:ascii="新細明體" w:eastAsia="SimSun" w:hAnsi="新細明體" w:cs="Arial" w:hint="eastAsia"/>
          <w:b/>
          <w:bCs/>
          <w:lang w:eastAsia="zh-CN"/>
        </w:rPr>
        <w:t>）目标</w:t>
      </w:r>
    </w:p>
    <w:p w:rsidR="00E40A40" w:rsidRPr="00C56A14" w:rsidRDefault="00E40A40" w:rsidP="00E40A40">
      <w:pPr>
        <w:widowControl w:val="0"/>
        <w:numPr>
          <w:ilvl w:val="0"/>
          <w:numId w:val="3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完整收录学术期刊</w:t>
      </w:r>
    </w:p>
    <w:p w:rsidR="00E40A40" w:rsidRPr="00C56A14" w:rsidRDefault="00E40A40" w:rsidP="00E40A40">
      <w:pPr>
        <w:widowControl w:val="0"/>
        <w:numPr>
          <w:ilvl w:val="1"/>
          <w:numId w:val="3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/>
          <w:lang w:eastAsia="zh-CN"/>
        </w:rPr>
        <w:t>JSTOR</w:t>
      </w:r>
      <w:r w:rsidRPr="005D0DD6">
        <w:rPr>
          <w:rFonts w:ascii="新細明體" w:eastAsia="SimSun" w:hAnsi="新細明體" w:cs="Arial" w:hint="eastAsia"/>
          <w:lang w:eastAsia="zh-CN"/>
        </w:rPr>
        <w:t>从刊物的第一卷第一期制作电子版本，同时完含完整的卷期</w:t>
      </w:r>
      <w:r w:rsidRPr="005D0DD6">
        <w:rPr>
          <w:rFonts w:ascii="新細明體" w:eastAsia="SimSun" w:hAnsi="新細明體" w:cs="Arial"/>
          <w:lang w:eastAsia="zh-CN"/>
        </w:rPr>
        <w:t xml:space="preserve">, </w:t>
      </w:r>
      <w:r w:rsidRPr="005D0DD6">
        <w:rPr>
          <w:rFonts w:ascii="新細明體" w:eastAsia="SimSun" w:hAnsi="新細明體" w:cs="Arial" w:hint="eastAsia"/>
          <w:lang w:eastAsia="zh-CN"/>
        </w:rPr>
        <w:t>目的在建立可信赖及全面性的学术期刊数据库</w:t>
      </w:r>
      <w:r w:rsidRPr="005D0DD6">
        <w:rPr>
          <w:rFonts w:ascii="新細明體" w:eastAsia="SimSun" w:hAnsi="新細明體" w:cs="Arial"/>
          <w:lang w:eastAsia="zh-CN"/>
        </w:rPr>
        <w:t xml:space="preserve"> </w:t>
      </w:r>
      <w:r w:rsidRPr="005D0DD6">
        <w:rPr>
          <w:rFonts w:ascii="新細明體" w:eastAsia="SimSun" w:hAnsi="新細明體" w:cs="Arial" w:hint="eastAsia"/>
          <w:lang w:eastAsia="zh-CN"/>
        </w:rPr>
        <w:t>。</w:t>
      </w:r>
    </w:p>
    <w:p w:rsidR="00E40A40" w:rsidRPr="00C56A14" w:rsidRDefault="00E40A40" w:rsidP="00E40A40">
      <w:pPr>
        <w:widowControl w:val="0"/>
        <w:numPr>
          <w:ilvl w:val="1"/>
          <w:numId w:val="3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/>
          <w:lang w:eastAsia="zh-CN"/>
        </w:rPr>
        <w:t>JSTOR</w:t>
      </w:r>
      <w:r w:rsidRPr="005D0DD6">
        <w:rPr>
          <w:rFonts w:ascii="新細明體" w:eastAsia="SimSun" w:hAnsi="新細明體" w:cs="Arial" w:hint="eastAsia"/>
          <w:lang w:eastAsia="zh-CN"/>
        </w:rPr>
        <w:t>提供与原始期刊相同之期刊页面，同时提供全文检索。</w:t>
      </w:r>
    </w:p>
    <w:p w:rsidR="00E40A40" w:rsidRPr="00C56A14" w:rsidRDefault="00E40A40" w:rsidP="00E40A40">
      <w:pPr>
        <w:widowControl w:val="0"/>
        <w:numPr>
          <w:ilvl w:val="0"/>
          <w:numId w:val="3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减少图书馆馆藏空间不足的困扰</w:t>
      </w:r>
    </w:p>
    <w:p w:rsidR="00E40A40" w:rsidRPr="00C56A14" w:rsidRDefault="00E40A40" w:rsidP="00E40A40">
      <w:pPr>
        <w:widowControl w:val="0"/>
        <w:numPr>
          <w:ilvl w:val="1"/>
          <w:numId w:val="1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将纸本式期刊转换成可节省空间的电子期刊。</w:t>
      </w:r>
    </w:p>
    <w:p w:rsidR="00E40A40" w:rsidRPr="00C56A14" w:rsidRDefault="00E40A40" w:rsidP="00E40A40">
      <w:pPr>
        <w:widowControl w:val="0"/>
        <w:numPr>
          <w:ilvl w:val="1"/>
          <w:numId w:val="1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减少图书馆长期保存期刊文献的资本及营运成本。</w:t>
      </w:r>
    </w:p>
    <w:p w:rsidR="00E40A40" w:rsidRPr="00C56A14" w:rsidRDefault="00E40A40" w:rsidP="00E40A40">
      <w:pPr>
        <w:widowControl w:val="0"/>
        <w:numPr>
          <w:ilvl w:val="0"/>
          <w:numId w:val="3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协助研究机构及出版社将出版品转换成电子文件。</w:t>
      </w:r>
    </w:p>
    <w:p w:rsidR="00E40A40" w:rsidRPr="00C56A14" w:rsidRDefault="00E40A40" w:rsidP="00E40A40">
      <w:pPr>
        <w:widowControl w:val="0"/>
        <w:numPr>
          <w:ilvl w:val="1"/>
          <w:numId w:val="1"/>
        </w:numPr>
        <w:spacing w:after="0" w:line="400" w:lineRule="exact"/>
        <w:ind w:left="1247" w:hanging="170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/>
          <w:lang w:eastAsia="zh-CN"/>
        </w:rPr>
        <w:t>JSTOR</w:t>
      </w:r>
      <w:r w:rsidRPr="005D0DD6">
        <w:rPr>
          <w:rFonts w:ascii="新細明體" w:eastAsia="SimSun" w:hAnsi="新細明體" w:cs="Arial" w:hint="eastAsia"/>
          <w:lang w:eastAsia="zh-CN"/>
        </w:rPr>
        <w:t>不收录现刊</w:t>
      </w:r>
      <w:r w:rsidRPr="005D0DD6">
        <w:rPr>
          <w:rFonts w:ascii="新細明體" w:eastAsia="SimSun" w:hAnsi="新細明體" w:cs="Arial"/>
          <w:lang w:eastAsia="zh-CN"/>
        </w:rPr>
        <w:t xml:space="preserve"> --- </w:t>
      </w:r>
      <w:r w:rsidRPr="005D0DD6">
        <w:rPr>
          <w:rFonts w:ascii="新細明體" w:eastAsia="SimSun" w:hAnsi="新細明體" w:cs="Arial" w:hint="eastAsia"/>
          <w:lang w:eastAsia="zh-CN"/>
        </w:rPr>
        <w:t>平均有</w:t>
      </w:r>
      <w:r w:rsidRPr="005D0DD6">
        <w:rPr>
          <w:rFonts w:ascii="新細明體" w:eastAsia="SimSun" w:hAnsi="新細明體" w:cs="Arial"/>
          <w:lang w:eastAsia="zh-CN"/>
        </w:rPr>
        <w:t>3-5</w:t>
      </w:r>
      <w:r w:rsidRPr="005D0DD6">
        <w:rPr>
          <w:rFonts w:ascii="新細明體" w:eastAsia="SimSun" w:hAnsi="新細明體" w:cs="Arial" w:hint="eastAsia"/>
          <w:lang w:eastAsia="zh-CN"/>
        </w:rPr>
        <w:t>年的时间间隔</w:t>
      </w:r>
      <w:r w:rsidRPr="005D0DD6">
        <w:rPr>
          <w:rFonts w:ascii="新細明體" w:eastAsia="SimSun" w:hAnsi="新細明體" w:cs="Arial"/>
          <w:lang w:eastAsia="zh-CN"/>
        </w:rPr>
        <w:t>,</w:t>
      </w:r>
    </w:p>
    <w:p w:rsidR="00E40A40" w:rsidRPr="00C56A14" w:rsidRDefault="00E40A40" w:rsidP="00E40A40">
      <w:pPr>
        <w:widowControl w:val="0"/>
        <w:numPr>
          <w:ilvl w:val="1"/>
          <w:numId w:val="1"/>
        </w:numPr>
        <w:spacing w:after="0" w:line="400" w:lineRule="exact"/>
        <w:ind w:left="1247" w:hanging="170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提供期刊链接功能协助取得更多全文。</w:t>
      </w:r>
    </w:p>
    <w:p w:rsidR="00E40A40" w:rsidRPr="00C56A14" w:rsidRDefault="00E40A40" w:rsidP="00E40A40">
      <w:pPr>
        <w:spacing w:line="400" w:lineRule="exact"/>
        <w:rPr>
          <w:rFonts w:ascii="新細明體" w:hAnsi="新細明體" w:cs="Arial"/>
          <w:b/>
          <w:bCs/>
          <w:lang w:eastAsia="zh-CN"/>
        </w:rPr>
      </w:pPr>
    </w:p>
    <w:p w:rsidR="00E40A40" w:rsidRDefault="00E40A40" w:rsidP="00E40A40">
      <w:pPr>
        <w:spacing w:line="400" w:lineRule="exact"/>
        <w:rPr>
          <w:lang w:eastAsia="zh-TW"/>
        </w:rPr>
      </w:pPr>
      <w:r w:rsidRPr="005D0DD6">
        <w:rPr>
          <w:rFonts w:ascii="新細明體" w:eastAsia="SimSun" w:hAnsi="新細明體" w:cs="Arial"/>
          <w:b/>
          <w:bCs/>
          <w:lang w:eastAsia="zh-CN"/>
        </w:rPr>
        <w:t xml:space="preserve">JSTOR </w:t>
      </w:r>
      <w:r w:rsidRPr="005D0DD6">
        <w:rPr>
          <w:rFonts w:ascii="新細明體" w:eastAsia="SimSun" w:hAnsi="新細明體" w:cs="Arial" w:hint="eastAsia"/>
          <w:b/>
          <w:bCs/>
          <w:lang w:eastAsia="zh-CN"/>
        </w:rPr>
        <w:t>回溯期刊</w:t>
      </w:r>
      <w:r w:rsidRPr="005D0DD6">
        <w:rPr>
          <w:rFonts w:ascii="新細明體" w:eastAsia="SimSun" w:hAnsi="新細明體" w:cs="Arial"/>
          <w:b/>
          <w:bCs/>
          <w:lang w:eastAsia="zh-CN"/>
        </w:rPr>
        <w:t>(Archive Collections)-</w:t>
      </w:r>
      <w:r w:rsidRPr="00B079C4">
        <w:rPr>
          <w:rFonts w:hint="eastAsia"/>
        </w:rPr>
        <w:t xml:space="preserve"> </w:t>
      </w:r>
    </w:p>
    <w:p w:rsidR="00E40A40" w:rsidRPr="00C56A14" w:rsidRDefault="00E40A40" w:rsidP="00E40A40">
      <w:pPr>
        <w:spacing w:line="400" w:lineRule="exact"/>
        <w:rPr>
          <w:rFonts w:ascii="新細明體" w:hAnsi="新細明體" w:cs="Arial"/>
          <w:b/>
          <w:bCs/>
          <w:lang w:eastAsia="zh-CN"/>
        </w:rPr>
      </w:pPr>
      <w:r w:rsidRPr="005D0DD6">
        <w:rPr>
          <w:rFonts w:ascii="新細明體" w:eastAsia="SimSun" w:hAnsi="新細明體" w:cs="Arial" w:hint="eastAsia"/>
          <w:b/>
          <w:bCs/>
          <w:lang w:eastAsia="zh-CN"/>
        </w:rPr>
        <w:t>全科性主题回溯期刊专辑</w:t>
      </w: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268"/>
        <w:gridCol w:w="7513"/>
      </w:tblGrid>
      <w:tr w:rsidR="00E40A40" w:rsidRPr="00C56A14" w:rsidTr="00F87E0B">
        <w:trPr>
          <w:trHeight w:val="285"/>
        </w:trPr>
        <w:tc>
          <w:tcPr>
            <w:tcW w:w="2268" w:type="dxa"/>
            <w:shd w:val="clear" w:color="auto" w:fill="FFFFFF"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 w:hint="eastAsia"/>
                <w:b/>
                <w:bCs/>
                <w:color w:val="000000"/>
                <w:lang w:eastAsia="zh-CN"/>
              </w:rPr>
              <w:t>专辑类别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b/>
                <w:bCs/>
                <w:color w:val="000000"/>
                <w:lang w:eastAsia="zh-CN"/>
              </w:rPr>
              <w:t>内容介绍＆主题领域</w:t>
            </w:r>
          </w:p>
        </w:tc>
      </w:tr>
      <w:tr w:rsidR="00E40A40" w:rsidRPr="00C56A14" w:rsidTr="00902060">
        <w:trPr>
          <w:trHeight w:val="435"/>
        </w:trPr>
        <w:tc>
          <w:tcPr>
            <w:tcW w:w="2268" w:type="dxa"/>
            <w:shd w:val="clear" w:color="auto" w:fill="F2DBDB" w:themeFill="accent2" w:themeFillTint="33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I</w:t>
            </w:r>
          </w:p>
        </w:tc>
        <w:tc>
          <w:tcPr>
            <w:tcW w:w="7513" w:type="dxa"/>
            <w:shd w:val="clear" w:color="auto" w:fill="F2DBDB" w:themeFill="accent2" w:themeFillTint="33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7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此专辑建立于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1997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年，为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第一个推出的专辑，收录经济、历史、政治科学、社会学以及人文科学和社会科学等重要期刊。此外，还包含了部份与基础科学相关的领域如生态学、数学和统计学等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11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21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6,140,000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902060">
        <w:trPr>
          <w:trHeight w:val="810"/>
        </w:trPr>
        <w:tc>
          <w:tcPr>
            <w:tcW w:w="2268" w:type="dxa"/>
            <w:shd w:val="clear" w:color="auto" w:fill="F2DBDB" w:themeFill="accent2" w:themeFillTint="33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II</w:t>
            </w:r>
          </w:p>
        </w:tc>
        <w:tc>
          <w:tcPr>
            <w:tcW w:w="7513" w:type="dxa"/>
            <w:shd w:val="clear" w:color="auto" w:fill="F2DBDB" w:themeFill="accent2" w:themeFillTint="33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</w:rPr>
            </w:pPr>
            <w:hyperlink r:id="rId8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http://www.jstor.org/action/showCollectionDelimitedList?selectCollection=asii-backfile-collection</w:t>
              </w:r>
            </w:hyperlink>
            <w:r w:rsidR="00E40A40" w:rsidRPr="00C56A14">
              <w:rPr>
                <w:rFonts w:ascii="新細明體" w:hAnsi="新細明體" w:hint="eastAsia"/>
              </w:rPr>
              <w:br/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的第二个社会主题的数据库，除加强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Arts &amp; Sciences I Collection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中所涵盖的历史、经济、亚洲学等主题外，增加了古典文学、考古学、非洲研究、拉丁美洲研究、中东研究等新主题的期刊。</w:t>
            </w:r>
            <w:r w:rsidR="00E40A40" w:rsidRPr="00C56A14">
              <w:rPr>
                <w:rFonts w:ascii="新細明體" w:hAnsi="新細明體" w:cs="Arial" w:hint="eastAsia"/>
                <w:color w:val="000000"/>
              </w:rPr>
              <w:br/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12</w:t>
            </w:r>
            <w:r w:rsidR="00902060">
              <w:rPr>
                <w:rFonts w:ascii="新細明體" w:eastAsia="SimSun" w:hAnsi="新細明體" w:cs="Arial" w:hint="eastAsia"/>
                <w:color w:val="000000"/>
                <w:lang w:eastAsia="zh-CN"/>
              </w:rPr>
              <w:t>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27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3,900,000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 </w:t>
            </w:r>
          </w:p>
        </w:tc>
      </w:tr>
      <w:tr w:rsidR="00E40A40" w:rsidRPr="00C56A14" w:rsidTr="00902060">
        <w:trPr>
          <w:trHeight w:val="540"/>
        </w:trPr>
        <w:tc>
          <w:tcPr>
            <w:tcW w:w="2268" w:type="dxa"/>
            <w:shd w:val="clear" w:color="auto" w:fill="F2DBDB" w:themeFill="accent2" w:themeFillTint="33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III</w:t>
            </w:r>
          </w:p>
        </w:tc>
        <w:tc>
          <w:tcPr>
            <w:tcW w:w="7513" w:type="dxa"/>
            <w:shd w:val="clear" w:color="auto" w:fill="F2DBDB" w:themeFill="accent2" w:themeFillTint="33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b/>
                <w:color w:val="000000"/>
                <w:sz w:val="20"/>
                <w:szCs w:val="20"/>
              </w:rPr>
            </w:pPr>
            <w:hyperlink r:id="rId9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http://www.jstor.org/action/showCollectionDelimitedList?selectCollection=asiii-backfile-collection</w:t>
              </w:r>
            </w:hyperlink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人文社会主题方面的第三个数据库，收录主题包括语言学、文学、音乐、艺术和建筑学历史和研究，还将涉及电影、民间传说、表演艺术及宗教等学科、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lastRenderedPageBreak/>
              <w:t>女权主义和妇女研究领域。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15</w:t>
            </w:r>
            <w:r w:rsidR="00902060">
              <w:rPr>
                <w:rFonts w:ascii="新細明體" w:eastAsia="SimSun" w:hAnsi="新細明體" w:cs="Arial" w:hint="eastAsia"/>
                <w:color w:val="000000"/>
                <w:lang w:eastAsia="zh-CN"/>
              </w:rPr>
              <w:t>1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3,300,000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902060">
        <w:trPr>
          <w:trHeight w:val="540"/>
        </w:trPr>
        <w:tc>
          <w:tcPr>
            <w:tcW w:w="2268" w:type="dxa"/>
            <w:shd w:val="clear" w:color="auto" w:fill="F2DBDB" w:themeFill="accent2" w:themeFillTint="33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lastRenderedPageBreak/>
              <w:t>Arts &amp; Sciences IV</w:t>
            </w:r>
          </w:p>
        </w:tc>
        <w:tc>
          <w:tcPr>
            <w:tcW w:w="7513" w:type="dxa"/>
            <w:shd w:val="clear" w:color="auto" w:fill="F2DBDB" w:themeFill="accent2" w:themeFillTint="33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10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http://www.jstor.org/action/showCollectionDelimitedList?selectCollection=asiv-backfile-collection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此专辑专注于商业经济、教育、法律专业主题的期刊收录。另外亦包含心理学，公共政策和管理。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11</w:t>
            </w:r>
            <w:r w:rsidR="00902060">
              <w:rPr>
                <w:rFonts w:ascii="新細明體" w:eastAsia="SimSun" w:hAnsi="新細明體" w:cs="Arial" w:hint="eastAsia"/>
                <w:color w:val="000000"/>
                <w:lang w:eastAsia="zh-CN"/>
              </w:rPr>
              <w:t>4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3,900,000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902060">
        <w:trPr>
          <w:trHeight w:val="810"/>
        </w:trPr>
        <w:tc>
          <w:tcPr>
            <w:tcW w:w="2268" w:type="dxa"/>
            <w:shd w:val="clear" w:color="auto" w:fill="F2DBDB" w:themeFill="accent2" w:themeFillTint="33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V</w:t>
            </w:r>
          </w:p>
        </w:tc>
        <w:tc>
          <w:tcPr>
            <w:tcW w:w="7513" w:type="dxa"/>
            <w:shd w:val="clear" w:color="auto" w:fill="F2DBDB" w:themeFill="accent2" w:themeFillTint="33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hyperlink r:id="rId11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http://www.jstor.org/action/showCollectionDelimitedList?selectCollection=asv-backfile-collection</w:t>
              </w:r>
            </w:hyperlink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方面的第五个数据库，收录许多重要的文学的评论及重要的历史期刊。同时也包含了人文艺术科学方面的核心期刊，收录包含：哲学、历史、古典文学、宗教、艺术及艺术史、语言和文学等学科领域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40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22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3,000,000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百万页</w:t>
            </w:r>
          </w:p>
        </w:tc>
      </w:tr>
      <w:tr w:rsidR="00E40A40" w:rsidRPr="00C56A14" w:rsidTr="00902060">
        <w:trPr>
          <w:trHeight w:val="1350"/>
        </w:trPr>
        <w:tc>
          <w:tcPr>
            <w:tcW w:w="2268" w:type="dxa"/>
            <w:shd w:val="clear" w:color="auto" w:fill="F2DBDB" w:themeFill="accent2" w:themeFillTint="33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VI</w:t>
            </w:r>
          </w:p>
        </w:tc>
        <w:tc>
          <w:tcPr>
            <w:tcW w:w="7513" w:type="dxa"/>
            <w:shd w:val="clear" w:color="auto" w:fill="F2DBDB" w:themeFill="accent2" w:themeFillTint="33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12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http://www.jstor.org/action/showCollectionDelimitedList?selectCollection=asvi-backfile-collection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人文社会主题方面的第六个数据库，延伸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收录的学科领域，包含经济、教育、语言学、政治学与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区域研究。且此精选囊括的期刊更为国际化。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在商学理论、广告与风险管理领域的内容更加多样化，网罗世界知名机构如国家经济研究署（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National Bureau of Economic Research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）、世界银行（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WB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）和国际货币基金会（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IMF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）出版之刊物。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143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种期刊，超过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30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2,040,000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902060">
        <w:trPr>
          <w:trHeight w:val="810"/>
        </w:trPr>
        <w:tc>
          <w:tcPr>
            <w:tcW w:w="2268" w:type="dxa"/>
            <w:shd w:val="clear" w:color="auto" w:fill="F2DBDB" w:themeFill="accent2" w:themeFillTint="33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VII</w:t>
            </w:r>
          </w:p>
        </w:tc>
        <w:tc>
          <w:tcPr>
            <w:tcW w:w="7513" w:type="dxa"/>
            <w:shd w:val="clear" w:color="auto" w:fill="F2DBDB" w:themeFill="accent2" w:themeFillTint="33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13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http://www.jstor.org/action/showCollectionDelimitedList?selectCollection=asvii-backfile-collection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人文社会主题七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(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原人文社会主题补充集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)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为对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ASI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到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ASIV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人文社会主题的补充。其主题主要涵盖历史，政治学，社会学，艺术和艺术史，语言和文学。此外，这个专辑亦收录了最多的卫生政策相关主题期刊，及来自超过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个国家的国际出版品。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18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6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35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4,200,000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902060">
        <w:trPr>
          <w:trHeight w:val="324"/>
        </w:trPr>
        <w:tc>
          <w:tcPr>
            <w:tcW w:w="2268" w:type="dxa"/>
            <w:shd w:val="clear" w:color="auto" w:fill="F2DBDB" w:themeFill="accent2" w:themeFillTint="33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VIII</w:t>
            </w:r>
          </w:p>
        </w:tc>
        <w:tc>
          <w:tcPr>
            <w:tcW w:w="7513" w:type="dxa"/>
            <w:shd w:val="clear" w:color="auto" w:fill="F2DBDB" w:themeFill="accent2" w:themeFillTint="33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14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http://www.jstor.org/action/showCollectionDelimitedList?selectCollection=asviii-backfile-collection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此专辑扩大收录了社会科学与人文领域下的主题，如艺术及艺术史、古典研究、哲学、语言及文学、和音乐。收录超过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30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19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世纪末及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世纪初期精选珍贵的美国艺术期刊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同时加入语言与文学、历史、哲学及古典研究相关的非美国新期刊以加深国际化的深度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并扩大收录一系列音乐相关期刊及教育主题新期刊。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67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种期刊，超过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790,000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902060">
        <w:trPr>
          <w:trHeight w:val="1350"/>
        </w:trPr>
        <w:tc>
          <w:tcPr>
            <w:tcW w:w="2268" w:type="dxa"/>
            <w:shd w:val="clear" w:color="auto" w:fill="F2DBDB" w:themeFill="accent2" w:themeFillTint="33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IX</w:t>
            </w:r>
          </w:p>
        </w:tc>
        <w:tc>
          <w:tcPr>
            <w:tcW w:w="7513" w:type="dxa"/>
            <w:shd w:val="clear" w:color="auto" w:fill="F2DBDB" w:themeFill="accent2" w:themeFillTint="33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15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http://www.jstor.org/action/showCollectionDelimitedList?selectCollection=asix-backfile-collection</w:t>
              </w:r>
            </w:hyperlink>
            <w:r w:rsidR="00E40A40" w:rsidRPr="005D0DD6">
              <w:rPr>
                <w:rFonts w:ascii="新細明體" w:eastAsia="SimSun" w:hAnsi="新細明體" w:cs="Arial"/>
                <w:sz w:val="20"/>
                <w:szCs w:val="20"/>
                <w:lang w:eastAsia="zh-CN"/>
              </w:rPr>
              <w:t xml:space="preserve"> </w:t>
            </w:r>
            <w:r w:rsidR="00E40A40" w:rsidRPr="00C56A14">
              <w:rPr>
                <w:rFonts w:ascii="新細明體" w:hAnsi="新細明體" w:cs="Arial" w:hint="eastAsia"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收录自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1853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年以来的期刊，预计收录最少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150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种期刊，会包含至少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250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万页的全文期刊，预定于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2012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年完成全部套装的收录。收录期刊来自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国家的知名杰出的期刊，以商管及社会科学主题为收录核心，其内容独特并具有深度，收录的研究主题领域包含考古学、人类学、社会学、商管、经济学、人口研究。收录内容兼具跨主题领域及多元地区的文化研究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1</w:t>
            </w:r>
            <w:r w:rsidR="00902060">
              <w:rPr>
                <w:rFonts w:ascii="新細明體" w:eastAsia="SimSun" w:hAnsi="新細明體" w:cs="Arial" w:hint="eastAsia"/>
                <w:color w:val="000000"/>
                <w:lang w:eastAsia="zh-CN"/>
              </w:rPr>
              <w:t>68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至少两百五十万页</w:t>
            </w:r>
          </w:p>
        </w:tc>
      </w:tr>
      <w:tr w:rsidR="00E40A40" w:rsidRPr="00C56A14" w:rsidTr="00902060">
        <w:trPr>
          <w:trHeight w:val="571"/>
        </w:trPr>
        <w:tc>
          <w:tcPr>
            <w:tcW w:w="2268" w:type="dxa"/>
            <w:shd w:val="clear" w:color="auto" w:fill="F2DBDB" w:themeFill="accent2" w:themeFillTint="33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FF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X</w:t>
            </w:r>
          </w:p>
        </w:tc>
        <w:tc>
          <w:tcPr>
            <w:tcW w:w="7513" w:type="dxa"/>
            <w:shd w:val="clear" w:color="auto" w:fill="F2DBDB" w:themeFill="accent2" w:themeFillTint="33"/>
            <w:vAlign w:val="center"/>
          </w:tcPr>
          <w:p w:rsidR="00E40A40" w:rsidRPr="00C56A14" w:rsidRDefault="006513D5" w:rsidP="00F87E0B">
            <w:pPr>
              <w:spacing w:after="0" w:line="300" w:lineRule="exact"/>
              <w:contextualSpacing/>
              <w:rPr>
                <w:rFonts w:ascii="新細明體" w:hAnsi="新細明體" w:cs="Arial"/>
                <w:sz w:val="20"/>
                <w:szCs w:val="20"/>
              </w:rPr>
            </w:pPr>
            <w:hyperlink r:id="rId16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http://www.jstor.org/action/showCollectionDelimitedList?selectCollection=asx-backfile-collection</w:t>
              </w:r>
            </w:hyperlink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人文社会主题十于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2011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年推出，特别收录更广的主题于商业、社会科学、社会学、教育、公共政策＆行政、科学历史、科技及医学。其中也交叉收录了商业主题三中的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商业，经济与金融领域，更首度引进运输研究以及发展研究等新学科。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="00902060">
              <w:rPr>
                <w:rFonts w:ascii="新細明體" w:eastAsia="SimSun" w:hAnsi="新細明體" w:cs="Arial" w:hint="eastAsia"/>
                <w:color w:val="000000"/>
                <w:lang w:eastAsia="zh-CN"/>
              </w:rPr>
              <w:t>99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</w:tc>
      </w:tr>
      <w:tr w:rsidR="00E40A40" w:rsidRPr="00C56A14" w:rsidTr="00902060">
        <w:trPr>
          <w:trHeight w:val="571"/>
        </w:trPr>
        <w:tc>
          <w:tcPr>
            <w:tcW w:w="2268" w:type="dxa"/>
            <w:shd w:val="clear" w:color="auto" w:fill="F2DBDB" w:themeFill="accent2" w:themeFillTint="33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XI</w:t>
            </w:r>
          </w:p>
        </w:tc>
        <w:tc>
          <w:tcPr>
            <w:tcW w:w="7513" w:type="dxa"/>
            <w:shd w:val="clear" w:color="auto" w:fill="F2DBDB" w:themeFill="accent2" w:themeFillTint="33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hyperlink r:id="rId17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http://www.jstor.org/action/showJournals?browseType=collectionInfoPage&amp;selectCollection=asxi</w:t>
              </w:r>
            </w:hyperlink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人文社会主题十一是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2012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6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月全新推出的新专辑。预计于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2015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年底至少有来自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15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个国家的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150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本期刊。主题着重于文学、历史、以及艺术。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="00902060">
              <w:rPr>
                <w:rFonts w:ascii="新細明體" w:eastAsia="SimSun" w:hAnsi="新細明體" w:cs="Arial" w:hint="eastAsia"/>
                <w:color w:val="000000"/>
                <w:lang w:eastAsia="zh-CN"/>
              </w:rPr>
              <w:t>83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</w:tc>
      </w:tr>
      <w:tr w:rsidR="00E40A40" w:rsidRPr="00C56A14" w:rsidTr="00902060">
        <w:trPr>
          <w:trHeight w:val="571"/>
        </w:trPr>
        <w:tc>
          <w:tcPr>
            <w:tcW w:w="2268" w:type="dxa"/>
            <w:shd w:val="clear" w:color="auto" w:fill="F2DBDB" w:themeFill="accent2" w:themeFillTint="33"/>
            <w:noWrap/>
            <w:vAlign w:val="center"/>
          </w:tcPr>
          <w:p w:rsidR="00E40A40" w:rsidRPr="00C56A14" w:rsidRDefault="00E40A40" w:rsidP="00F87E0B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color w:val="FF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FF0000"/>
                <w:lang w:eastAsia="zh-CN"/>
              </w:rPr>
              <w:t>New~</w:t>
            </w:r>
          </w:p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TW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 xml:space="preserve">Arts &amp; Sciences XII </w:t>
            </w:r>
          </w:p>
        </w:tc>
        <w:tc>
          <w:tcPr>
            <w:tcW w:w="7513" w:type="dxa"/>
            <w:shd w:val="clear" w:color="auto" w:fill="F2DBDB" w:themeFill="accent2" w:themeFillTint="33"/>
            <w:vAlign w:val="center"/>
          </w:tcPr>
          <w:p w:rsidR="00E40A40" w:rsidRDefault="006513D5" w:rsidP="00F87E0B">
            <w:pPr>
              <w:spacing w:after="0" w:line="300" w:lineRule="exact"/>
              <w:rPr>
                <w:rFonts w:ascii="新細明體" w:hAnsi="新細明體"/>
                <w:lang w:eastAsia="zh-TW"/>
              </w:rPr>
            </w:pPr>
            <w:hyperlink r:id="rId18" w:history="1">
              <w:r w:rsidR="00E40A40" w:rsidRPr="005D0DD6">
                <w:rPr>
                  <w:rStyle w:val="a3"/>
                  <w:rFonts w:ascii="新細明體" w:eastAsia="SimSun" w:hAnsi="新細明體"/>
                  <w:lang w:eastAsia="zh-CN"/>
                </w:rPr>
                <w:t>http://www.jstor.org/action/showJournals?browseType=collectionInfoPage&amp;selectCollection=asxii</w:t>
              </w:r>
            </w:hyperlink>
          </w:p>
          <w:p w:rsidR="00E40A40" w:rsidRPr="00F62B87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TW"/>
              </w:rPr>
            </w:pPr>
            <w:r w:rsidRPr="005D0DD6">
              <w:rPr>
                <w:rFonts w:ascii="新細明體" w:eastAsia="SimSun" w:hAnsi="新細明體"/>
                <w:lang w:eastAsia="zh-CN"/>
              </w:rPr>
              <w:t>2013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年</w:t>
            </w:r>
            <w:r w:rsidRPr="005D0DD6">
              <w:rPr>
                <w:rFonts w:ascii="新細明體" w:eastAsia="SimSun" w:hAnsi="新細明體"/>
                <w:lang w:eastAsia="zh-CN"/>
              </w:rPr>
              <w:t>4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月所推出最新专辑。延伸</w:t>
            </w:r>
            <w:r w:rsidRPr="005D0DD6">
              <w:rPr>
                <w:rFonts w:ascii="新細明體" w:eastAsia="SimSun" w:hAnsi="新細明體"/>
                <w:lang w:eastAsia="zh-CN"/>
              </w:rPr>
              <w:t>JSTOR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在社会科学领域的收录，针对高使用率且对各层级高等教育单位有广大吸引力的主题</w:t>
            </w:r>
            <w:r w:rsidRPr="005D0DD6">
              <w:rPr>
                <w:rFonts w:ascii="新細明體" w:eastAsia="SimSun" w:hAnsi="新細明體"/>
                <w:lang w:eastAsia="zh-CN"/>
              </w:rPr>
              <w:t>-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教育、法律、政治科学、社会学、犯罪学、社会工作、心理学和亚洲研究。收录来自于美国律师协会、</w:t>
            </w:r>
            <w:r w:rsidRPr="005D0DD6">
              <w:rPr>
                <w:rFonts w:ascii="新細明體" w:eastAsia="SimSun" w:hAnsi="新細明體"/>
                <w:lang w:eastAsia="zh-CN"/>
              </w:rPr>
              <w:t>Brill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、</w:t>
            </w:r>
            <w:r w:rsidRPr="005D0DD6">
              <w:rPr>
                <w:rFonts w:ascii="新細明體" w:eastAsia="SimSun" w:hAnsi="新細明體"/>
                <w:lang w:eastAsia="zh-CN"/>
              </w:rPr>
              <w:t>Lynn Reiner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和</w:t>
            </w:r>
            <w:r w:rsidRPr="005D0DD6">
              <w:rPr>
                <w:rFonts w:ascii="新細明體" w:eastAsia="SimSun" w:hAnsi="新細明體"/>
                <w:lang w:eastAsia="zh-CN"/>
              </w:rPr>
              <w:t>Springer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的期刊。</w:t>
            </w:r>
            <w:r>
              <w:rPr>
                <w:rFonts w:ascii="新細明體" w:hAnsi="新細明體"/>
                <w:lang w:eastAsia="zh-CN"/>
              </w:rPr>
              <w:br/>
            </w:r>
            <w:r>
              <w:rPr>
                <w:rFonts w:ascii="新細明體" w:hAnsi="新細明體"/>
                <w:lang w:eastAsia="zh-CN"/>
              </w:rPr>
              <w:br/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125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="003E38F2" w:rsidRPr="003E38F2">
              <w:rPr>
                <w:rFonts w:ascii="新細明體" w:eastAsia="SimSun" w:hAnsi="新細明體" w:cs="Arial" w:hint="eastAsia"/>
                <w:b/>
                <w:color w:val="000000"/>
                <w:lang w:eastAsia="zh-CN"/>
              </w:rPr>
              <w:t>(2015</w:t>
            </w:r>
            <w:r w:rsidR="003E38F2" w:rsidRPr="003E38F2">
              <w:rPr>
                <w:rFonts w:ascii="新細明體" w:eastAsia="SimSun" w:hAnsi="新細明體" w:cs="Arial" w:hint="eastAsia"/>
                <w:b/>
                <w:color w:val="000000"/>
                <w:lang w:eastAsia="zh-CN"/>
              </w:rPr>
              <w:t>年全库齐全</w:t>
            </w:r>
            <w:r w:rsidR="003E38F2" w:rsidRPr="003E38F2">
              <w:rPr>
                <w:rFonts w:ascii="新細明體" w:eastAsia="SimSun" w:hAnsi="新細明體" w:cs="Arial" w:hint="eastAsia"/>
                <w:b/>
                <w:color w:val="000000"/>
                <w:lang w:eastAsia="zh-CN"/>
              </w:rPr>
              <w:t>)</w:t>
            </w:r>
          </w:p>
        </w:tc>
      </w:tr>
      <w:tr w:rsidR="00E40A40" w:rsidRPr="00C56A14" w:rsidTr="00902060">
        <w:trPr>
          <w:trHeight w:val="612"/>
        </w:trPr>
        <w:tc>
          <w:tcPr>
            <w:tcW w:w="2268" w:type="dxa"/>
            <w:shd w:val="clear" w:color="auto" w:fill="F2DBDB" w:themeFill="accent2" w:themeFillTint="33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Life Sciences</w:t>
            </w:r>
          </w:p>
        </w:tc>
        <w:tc>
          <w:tcPr>
            <w:tcW w:w="7513" w:type="dxa"/>
            <w:shd w:val="clear" w:color="auto" w:fill="F2DBDB" w:themeFill="accent2" w:themeFillTint="33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19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http://www.jstor.org/action/showCollectionDelimitedList?selectCollection=lifesci-backfile-collection</w:t>
              </w:r>
            </w:hyperlink>
            <w:r w:rsidR="00E40A40" w:rsidRPr="005D0DD6">
              <w:rPr>
                <w:rFonts w:ascii="新細明體" w:eastAsia="SimSun" w:hAnsi="新細明體" w:cs="Arial"/>
                <w:sz w:val="20"/>
                <w:szCs w:val="20"/>
                <w:lang w:eastAsia="zh-CN"/>
              </w:rPr>
              <w:t xml:space="preserve"> </w:t>
            </w:r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生命科学主题专辑将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Health &amp; General Sciences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Biological Sciences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结合成一个跨学科领域的套装，成为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收录最多资料的期刊套装，目前收录横跨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340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800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万页的内容，包含至少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160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本期刊。当中收录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本超过百年的期刊，主题也扩大至生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物学、植物学、生态学、演化生物学、免疫学、鸟类学及动物学领域中最常被引用期刊。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16</w:t>
            </w:r>
            <w:r w:rsidR="00902060">
              <w:rPr>
                <w:rFonts w:ascii="新細明體" w:eastAsia="SimSun" w:hAnsi="新細明體" w:cs="Arial" w:hint="eastAsia"/>
                <w:color w:val="000000"/>
                <w:lang w:eastAsia="zh-CN"/>
              </w:rPr>
              <w:t>4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种期刊，横跨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14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8,060,000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902060">
        <w:trPr>
          <w:trHeight w:val="612"/>
        </w:trPr>
        <w:tc>
          <w:tcPr>
            <w:tcW w:w="2268" w:type="dxa"/>
            <w:shd w:val="clear" w:color="auto" w:fill="F2DBDB" w:themeFill="accent2" w:themeFillTint="33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b/>
                <w:bCs/>
                <w:color w:val="000000"/>
                <w:lang w:val="fr-FR"/>
              </w:rPr>
              <w:t>Ireland</w:t>
            </w:r>
          </w:p>
        </w:tc>
        <w:tc>
          <w:tcPr>
            <w:tcW w:w="7513" w:type="dxa"/>
            <w:shd w:val="clear" w:color="auto" w:fill="F2DBDB" w:themeFill="accent2" w:themeFillTint="33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0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 xml:space="preserve">http://www.jstor.org/action/showCollectionDelimitedList?selectCollection=ireland-backfile-collection </w:t>
              </w:r>
              <w:r w:rsidR="00E40A40" w:rsidRPr="00C56A14">
                <w:rPr>
                  <w:rFonts w:ascii="新細明體" w:hAnsi="新細明體" w:cs="Arial" w:hint="eastAsia"/>
                  <w:color w:val="0000FF"/>
                  <w:sz w:val="20"/>
                  <w:szCs w:val="20"/>
                  <w:u w:val="single"/>
                </w:rPr>
                <w:br/>
              </w:r>
            </w:hyperlink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此专辑的产生是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Queen's University Belfast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合作的成果。共收录年代自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18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世纪到现在超过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75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本核心期刊，超过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篇的专题论文，最少有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2,500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页的手稿。主题囊括音乐、艺术、历史、文学、考古学、社会学、数学与科学。爱尔兰主题扩充了目前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已收录的历史、文学、民俗学与音乐的资源，不同的套装串连在一起使得研究资源更加完整，像是研究北爱尔兰追求民主与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和平的过程；而研究人口变迁的学者可以在《爱尔兰精选》找到许多爱尔兰早期人口普查与农业的资料，再与原有的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其它套装中与人口研究有关的期刊作连结；还有收录于《爱尔兰精选》里面的科学期刊同样可以与其它套装作结合增加研究的广度与深度。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超过</w:t>
            </w:r>
            <w:r w:rsidR="00902060">
              <w:rPr>
                <w:rFonts w:ascii="新細明體" w:eastAsia="SimSun" w:hAnsi="新細明體" w:cs="Arial" w:hint="eastAsia"/>
                <w:color w:val="000000"/>
                <w:lang w:eastAsia="zh-CN"/>
              </w:rPr>
              <w:t>77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种重要的期刊及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篇的专题论文，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8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690,000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</w:tbl>
    <w:p w:rsidR="00E40A40" w:rsidRPr="00C56A14" w:rsidRDefault="00E40A40" w:rsidP="00E40A40">
      <w:pPr>
        <w:spacing w:line="400" w:lineRule="exact"/>
        <w:rPr>
          <w:rFonts w:ascii="新細明體" w:hAnsi="新細明體" w:cs="Arial"/>
          <w:b/>
          <w:bCs/>
        </w:rPr>
      </w:pPr>
    </w:p>
    <w:p w:rsidR="00E40A40" w:rsidRPr="00C56A14" w:rsidRDefault="00E40A40" w:rsidP="00E40A40">
      <w:pPr>
        <w:spacing w:line="400" w:lineRule="exact"/>
        <w:rPr>
          <w:rFonts w:ascii="新細明體" w:hAnsi="新細明體" w:cs="Arial"/>
          <w:b/>
          <w:bCs/>
        </w:rPr>
      </w:pPr>
      <w:r w:rsidRPr="005D0DD6">
        <w:rPr>
          <w:rFonts w:ascii="新細明體" w:eastAsia="SimSun" w:hAnsi="新細明體" w:cs="Arial"/>
          <w:b/>
          <w:bCs/>
          <w:lang w:eastAsia="zh-CN"/>
        </w:rPr>
        <w:t xml:space="preserve">JSTOR </w:t>
      </w:r>
      <w:r w:rsidRPr="005D0DD6">
        <w:rPr>
          <w:rFonts w:ascii="新細明體" w:eastAsia="SimSun" w:hAnsi="新細明體" w:cs="Arial" w:hint="eastAsia"/>
          <w:b/>
          <w:bCs/>
          <w:lang w:eastAsia="zh-CN"/>
        </w:rPr>
        <w:t>回溯期刊</w:t>
      </w:r>
      <w:r w:rsidRPr="005D0DD6">
        <w:rPr>
          <w:rFonts w:ascii="新細明體" w:eastAsia="SimSun" w:hAnsi="新細明體" w:cs="Arial"/>
          <w:b/>
          <w:bCs/>
          <w:lang w:eastAsia="zh-CN"/>
        </w:rPr>
        <w:t>(Archive Collections)-</w:t>
      </w:r>
    </w:p>
    <w:p w:rsidR="00E40A40" w:rsidRDefault="00E40A40" w:rsidP="00E40A40">
      <w:pPr>
        <w:rPr>
          <w:rFonts w:ascii="新細明體" w:hAnsi="新細明體" w:cs="Arial"/>
          <w:b/>
          <w:bCs/>
          <w:lang w:eastAsia="zh-TW"/>
        </w:rPr>
      </w:pPr>
      <w:r w:rsidRPr="005D0DD6">
        <w:rPr>
          <w:rFonts w:ascii="新細明體" w:eastAsia="SimSun" w:hAnsi="新細明體" w:cs="Arial" w:hint="eastAsia"/>
          <w:b/>
          <w:bCs/>
          <w:lang w:eastAsia="zh-CN"/>
        </w:rPr>
        <w:t>专业主题回溯期刊专辑</w:t>
      </w: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/>
      </w:tblPr>
      <w:tblGrid>
        <w:gridCol w:w="2280"/>
        <w:gridCol w:w="7501"/>
      </w:tblGrid>
      <w:tr w:rsidR="00E40A40" w:rsidRPr="00C56A14" w:rsidTr="00F87E0B">
        <w:trPr>
          <w:trHeight w:val="73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TW"/>
              </w:rPr>
            </w:pPr>
            <w:r w:rsidRPr="005D0DD6">
              <w:rPr>
                <w:rFonts w:ascii="新細明體" w:eastAsia="SimSun" w:hAnsi="新細明體" w:cs="Arial" w:hint="eastAsia"/>
                <w:b/>
                <w:bCs/>
                <w:color w:val="000000"/>
                <w:lang w:eastAsia="zh-CN"/>
              </w:rPr>
              <w:t>专辑类别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A40" w:rsidRPr="00855C76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TW"/>
              </w:rPr>
            </w:pPr>
            <w:r w:rsidRPr="005D0DD6">
              <w:rPr>
                <w:rFonts w:ascii="新細明體" w:eastAsia="SimSun" w:hAnsi="新細明體" w:cs="Arial" w:hint="eastAsia"/>
                <w:b/>
                <w:bCs/>
                <w:color w:val="000000"/>
                <w:lang w:eastAsia="zh-CN"/>
              </w:rPr>
              <w:t>内容介绍＆主题领域</w:t>
            </w:r>
          </w:p>
        </w:tc>
      </w:tr>
      <w:tr w:rsidR="00E40A40" w:rsidRPr="00C56A14" w:rsidTr="00F87E0B">
        <w:trPr>
          <w:trHeight w:val="1620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Biological Sciences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1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http://www.jstor.org/action/showCollectionDelimitedList?selectCollection=biosci-backfile-collection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除收录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29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Ecology &amp; Botany Collection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中的期刊，并包含超过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130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种的相关主题期刊于此套装中。主题覆盖生物多样性、古生物学、及植物学等。此外，亦有有新的研究领域像细胞生物学及动物学被收录。</w:t>
            </w:r>
          </w:p>
          <w:p w:rsidR="00E40A40" w:rsidRPr="00C56A14" w:rsidRDefault="00022DF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TW"/>
              </w:rPr>
            </w:pPr>
            <w:r>
              <w:rPr>
                <w:rFonts w:ascii="宋体" w:hAnsi="宋体" w:cs="Arial" w:hint="eastAsia"/>
                <w:color w:val="FF0000"/>
                <w:lang w:eastAsia="zh-CN"/>
              </w:rPr>
              <w:t>期刊内容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已被</w:t>
            </w:r>
            <w:r>
              <w:rPr>
                <w:rFonts w:ascii="宋体" w:hAnsi="宋体" w:cs="Arial" w:hint="eastAsia"/>
                <w:color w:val="FF0000"/>
                <w:lang w:eastAsia="zh-TW"/>
              </w:rPr>
              <w:t>Life Sciences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收录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13</w:t>
            </w:r>
            <w:r w:rsidR="00902060">
              <w:rPr>
                <w:rFonts w:ascii="新細明體" w:eastAsia="SimSun" w:hAnsi="新細明體" w:cs="Arial" w:hint="eastAsia"/>
                <w:color w:val="000000"/>
                <w:lang w:eastAsia="zh-CN"/>
              </w:rPr>
              <w:t>6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4,910,000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1620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TW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Ecology &amp; Botany I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2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http://www.jstor.org/action/showCollectionDelimitedList?selectCollection=eb-backfile-collection</w:t>
              </w:r>
            </w:hyperlink>
            <w:r w:rsidR="00E40A40" w:rsidRPr="005D0DD6">
              <w:rPr>
                <w:rFonts w:ascii="新細明體" w:eastAsia="SimSun" w:hAnsi="新細明體" w:cs="Arial"/>
                <w:sz w:val="20"/>
                <w:szCs w:val="20"/>
                <w:lang w:eastAsia="zh-CN"/>
              </w:rPr>
              <w:t xml:space="preserve"> </w:t>
            </w:r>
            <w:r w:rsidR="00E40A40" w:rsidRPr="00C56A14">
              <w:rPr>
                <w:rFonts w:ascii="新細明體" w:hAnsi="新細明體" w:cs="Arial" w:hint="eastAsia"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部份期刊来自美国生态学协会，提供研究社会生态系统的重要期刊。内容包含从生物庞杂度和气候变化到保存与试验性的生态学。在植物学主题上包括美国最悠久的植物学期刊，主题包括植物生物学，系统植物学和分类学。</w:t>
            </w:r>
          </w:p>
          <w:p w:rsidR="00E40A40" w:rsidRPr="00C56A14" w:rsidRDefault="00022DF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TW"/>
              </w:rPr>
            </w:pPr>
            <w:r>
              <w:rPr>
                <w:rFonts w:ascii="宋体" w:hAnsi="宋体" w:cs="Arial" w:hint="eastAsia"/>
                <w:color w:val="FF0000"/>
                <w:lang w:eastAsia="zh-CN"/>
              </w:rPr>
              <w:t>期刊内容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已被</w:t>
            </w:r>
            <w:r>
              <w:rPr>
                <w:rFonts w:ascii="宋体" w:hAnsi="宋体" w:cs="Arial" w:hint="eastAsia"/>
                <w:color w:val="FF0000"/>
                <w:lang w:eastAsia="zh-TW"/>
              </w:rPr>
              <w:t>Life Sciences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收录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2</w:t>
            </w:r>
            <w:r w:rsidR="00902060">
              <w:rPr>
                <w:rFonts w:ascii="新細明體" w:eastAsia="SimSun" w:hAnsi="新細明體" w:cs="Arial" w:hint="eastAsia"/>
                <w:color w:val="000000"/>
                <w:lang w:eastAsia="zh-CN"/>
              </w:rPr>
              <w:t>9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 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1,400,000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902060">
        <w:trPr>
          <w:trHeight w:val="1620"/>
        </w:trPr>
        <w:tc>
          <w:tcPr>
            <w:tcW w:w="2280" w:type="dxa"/>
            <w:shd w:val="clear" w:color="auto" w:fill="F2DBDB" w:themeFill="accent2" w:themeFillTint="33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Ecology &amp; Botany II</w:t>
            </w:r>
          </w:p>
        </w:tc>
        <w:tc>
          <w:tcPr>
            <w:tcW w:w="7501" w:type="dxa"/>
            <w:shd w:val="clear" w:color="auto" w:fill="F2DBDB" w:themeFill="accent2" w:themeFillTint="33"/>
            <w:vAlign w:val="center"/>
          </w:tcPr>
          <w:p w:rsidR="00E40A40" w:rsidRPr="00855C76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sz w:val="20"/>
                <w:szCs w:val="20"/>
                <w:lang w:eastAsia="zh-TW"/>
              </w:rPr>
            </w:pPr>
            <w:hyperlink r:id="rId23" w:anchor="tab-title-list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http://about.jstor.org/content/ecology-botany-ii#tab-title-list</w:t>
              </w:r>
            </w:hyperlink>
          </w:p>
          <w:p w:rsidR="00E40A40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此专辑延伸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Ecology &amp; Botany I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在生态及植物学的专长，预计在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2016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年完成专辑内所有内容。依据规划，会有至少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80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种期刊，包含来自世界各机构，如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Royal Botanic Gardens, Kew; Naturhistorisches Museum; Società Italiana di Patologia Vegetale, Ecological Society of America, and International Association for Plant Taxonomy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等的重要出版品。</w:t>
            </w:r>
          </w:p>
          <w:p w:rsidR="00E40A40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TW"/>
              </w:rPr>
            </w:pPr>
            <w:r w:rsidRPr="005D0DD6">
              <w:rPr>
                <w:rFonts w:eastAsia="SimSun"/>
                <w:lang w:eastAsia="zh-CN"/>
              </w:rPr>
              <w:t>.</w:t>
            </w:r>
          </w:p>
          <w:p w:rsidR="00E40A40" w:rsidRPr="006A0DAE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TW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至少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67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  </w:t>
            </w:r>
          </w:p>
        </w:tc>
      </w:tr>
      <w:tr w:rsidR="00E40A40" w:rsidRPr="00C56A14" w:rsidTr="00F87E0B">
        <w:trPr>
          <w:trHeight w:val="835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Health &amp; General Science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4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 xml:space="preserve">http://www.jstor.org/action/showCollectionDelimitedList?selectCollection=gs-backfile-collection </w:t>
              </w:r>
              <w:r w:rsidR="00E40A40" w:rsidRPr="00C56A14">
                <w:rPr>
                  <w:rFonts w:ascii="新細明體" w:hAnsi="新細明體" w:cs="Arial" w:hint="eastAsia"/>
                  <w:color w:val="0000FF"/>
                  <w:sz w:val="20"/>
                  <w:szCs w:val="20"/>
                  <w:u w:val="single"/>
                  <w:lang w:eastAsia="zh-CN"/>
                </w:rPr>
                <w:br/>
              </w:r>
            </w:hyperlink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此专辑收录超过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种在健康科学领域的重要期刊，最早可回溯至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1665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年。其收录的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Society of London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的出版品最早至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17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世纪，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National Academy of Science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的会议论文则回溯至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世纪初。此外，还有许多护理及流行病学的期刊也可透过此专辑获取。该主题所有期刊与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Arts &amp; Sciences Collections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和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Biological Sciences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各主题之间没有重复。</w:t>
            </w:r>
          </w:p>
          <w:p w:rsidR="00E40A40" w:rsidRPr="00C56A14" w:rsidRDefault="00022DF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TW"/>
              </w:rPr>
            </w:pPr>
            <w:r>
              <w:rPr>
                <w:rFonts w:ascii="宋体" w:hAnsi="宋体" w:cs="Arial" w:hint="eastAsia"/>
                <w:color w:val="FF0000"/>
                <w:lang w:eastAsia="zh-CN"/>
              </w:rPr>
              <w:t>期刊内容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已被</w:t>
            </w:r>
            <w:r>
              <w:rPr>
                <w:rFonts w:ascii="宋体" w:hAnsi="宋体" w:cs="Arial" w:hint="eastAsia"/>
                <w:color w:val="FF0000"/>
                <w:lang w:eastAsia="zh-TW"/>
              </w:rPr>
              <w:t>Life Sciences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收录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6B3DE6">
              <w:rPr>
                <w:rFonts w:ascii="新細明體" w:eastAsia="SimSun" w:hAnsi="新細明體" w:cs="Arial"/>
                <w:color w:val="000000"/>
                <w:lang w:eastAsia="zh-CN"/>
              </w:rPr>
              <w:t>2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8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种重要的历史科学期刊及出版品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3,170,000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323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Business I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5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http://www.jstor.org/action/showCollectionDelimitedList?selectCollection=bus-backfile-collection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商业主题专辑一：收录商业方面的期刊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47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种。这些刊同时收录在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Arts &amp; Sciences 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、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II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和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IV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中。该主题收录经济、金融方面的期刊，包括一些主要学术协会的出版物，同时也收录会计、劳资关系、营销、管理学、运筹学、风险管理学方面的期刊。</w:t>
            </w:r>
          </w:p>
          <w:p w:rsidR="00E40A40" w:rsidRPr="00022DF9" w:rsidRDefault="00022DF9" w:rsidP="00F87E0B">
            <w:pPr>
              <w:spacing w:after="0" w:line="300" w:lineRule="exact"/>
              <w:rPr>
                <w:rFonts w:ascii="新細明體" w:hAnsi="新細明體" w:cs="Arial"/>
                <w:color w:val="FF0000"/>
                <w:lang w:eastAsia="zh-TW"/>
              </w:rPr>
            </w:pPr>
            <w:r>
              <w:rPr>
                <w:rFonts w:ascii="宋体" w:hAnsi="宋体" w:cs="Arial" w:hint="eastAsia"/>
                <w:color w:val="FF0000"/>
                <w:lang w:eastAsia="zh-CN"/>
              </w:rPr>
              <w:t>期刊内容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已被</w:t>
            </w:r>
            <w:r w:rsidRPr="00022DF9">
              <w:rPr>
                <w:rFonts w:ascii="宋体" w:hAnsi="宋体" w:cs="Arial" w:hint="eastAsia"/>
                <w:color w:val="FF0000"/>
                <w:lang w:eastAsia="zh-TW"/>
              </w:rPr>
              <w:t>A&amp;S I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、</w:t>
            </w:r>
            <w:r w:rsidRPr="00022DF9">
              <w:rPr>
                <w:rFonts w:ascii="宋体" w:hAnsi="宋体" w:cs="Arial" w:hint="eastAsia"/>
                <w:color w:val="FF0000"/>
                <w:lang w:eastAsia="zh-TW"/>
              </w:rPr>
              <w:t>II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、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IV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收录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4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8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2,000,000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1080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Business II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6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http://www.jstor.org/action/showCollectionDelimitedList?selectCollection=busii-backfile-collection</w:t>
              </w:r>
            </w:hyperlink>
            <w:r w:rsidR="00E40A40" w:rsidRPr="005D0DD6">
              <w:rPr>
                <w:rFonts w:ascii="新細明體" w:eastAsia="SimSun" w:hAnsi="新細明體" w:cs="Arial"/>
                <w:sz w:val="20"/>
                <w:szCs w:val="20"/>
                <w:lang w:eastAsia="zh-CN"/>
              </w:rPr>
              <w:t xml:space="preserve"> </w:t>
            </w:r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商业主题专辑二：计划完成有关商业方面的期刊至少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60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种，其中有些期刊同时收录在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Arts &amp; Sciences IV, VI,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VII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中。该专辑延伸其主题于国际贸易方面的期刊，也收录一些有关经济与法律、政治学和心理学的交叉研究期刊。</w:t>
            </w:r>
          </w:p>
          <w:p w:rsidR="00E40A40" w:rsidRPr="00022DF9" w:rsidRDefault="00022DF9" w:rsidP="00F87E0B">
            <w:pPr>
              <w:spacing w:after="0" w:line="300" w:lineRule="exact"/>
              <w:rPr>
                <w:rFonts w:ascii="新細明體" w:hAnsi="新細明體" w:cs="Arial"/>
                <w:color w:val="FF0000"/>
                <w:lang w:eastAsia="zh-TW"/>
              </w:rPr>
            </w:pPr>
            <w:r>
              <w:rPr>
                <w:rFonts w:ascii="宋体" w:hAnsi="宋体" w:cs="Arial" w:hint="eastAsia"/>
                <w:color w:val="FF0000"/>
                <w:lang w:eastAsia="zh-CN"/>
              </w:rPr>
              <w:t>期刊内容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已被</w:t>
            </w:r>
            <w:r w:rsidRPr="00022DF9">
              <w:rPr>
                <w:rFonts w:ascii="宋体" w:hAnsi="宋体" w:cs="Arial" w:hint="eastAsia"/>
                <w:color w:val="FF0000"/>
                <w:lang w:eastAsia="zh-TW"/>
              </w:rPr>
              <w:t>A&amp;S</w:t>
            </w:r>
            <w:r>
              <w:rPr>
                <w:rFonts w:ascii="宋体" w:hAnsi="宋体" w:cs="Arial" w:hint="eastAsia"/>
                <w:color w:val="FF0000"/>
                <w:lang w:eastAsia="zh-TW"/>
              </w:rPr>
              <w:t xml:space="preserve"> 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IV</w:t>
            </w:r>
            <w:r>
              <w:rPr>
                <w:rFonts w:ascii="宋体" w:hAnsi="宋体" w:cs="Arial" w:hint="eastAsia"/>
                <w:color w:val="FF0000"/>
                <w:lang w:eastAsia="zh-CN"/>
              </w:rPr>
              <w:t>、</w:t>
            </w:r>
            <w:r>
              <w:rPr>
                <w:rFonts w:ascii="宋体" w:hAnsi="宋体" w:cs="Arial" w:hint="eastAsia"/>
                <w:color w:val="FF0000"/>
                <w:lang w:eastAsia="zh-CN"/>
              </w:rPr>
              <w:t>VI</w:t>
            </w:r>
            <w:r>
              <w:rPr>
                <w:rFonts w:ascii="宋体" w:hAnsi="宋体" w:cs="Arial" w:hint="eastAsia"/>
                <w:color w:val="FF0000"/>
                <w:lang w:eastAsia="zh-CN"/>
              </w:rPr>
              <w:t>、</w:t>
            </w:r>
            <w:r>
              <w:rPr>
                <w:rFonts w:ascii="宋体" w:hAnsi="宋体" w:cs="Arial" w:hint="eastAsia"/>
                <w:color w:val="FF0000"/>
                <w:lang w:eastAsia="zh-CN"/>
              </w:rPr>
              <w:t>VII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收录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6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6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1,390,000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540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Business III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7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http://www.jstor.org/action/showCollectionDelimitedList?selectCollection=busiii-backfile-collection</w:t>
              </w:r>
            </w:hyperlink>
            <w:r w:rsidR="00E40A40" w:rsidRPr="005D0DD6">
              <w:rPr>
                <w:rFonts w:ascii="新細明體" w:eastAsia="SimSun" w:hAnsi="新細明體" w:cs="Arial"/>
                <w:sz w:val="20"/>
                <w:szCs w:val="20"/>
                <w:lang w:eastAsia="zh-CN"/>
              </w:rPr>
              <w:t xml:space="preserve"> </w:t>
            </w:r>
            <w:r w:rsidR="00E40A40" w:rsidRPr="00C56A14">
              <w:rPr>
                <w:rFonts w:ascii="新細明體" w:hAnsi="新細明體" w:cs="Arial" w:hint="eastAsia"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商业主题专辑三：预计收录自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1844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年起，合计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67,000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页，超过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50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本的期刊。在商业主题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II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的坚强基础下，此专辑收录经济及管理的核心期刊，主题如经济、工商管理和财务等。收录范围扩及国际性的期刊。另外，一些在公共事务管理、企业历史、会计、管理、营销和组织行为的重要期刊亦有所涵盖。</w:t>
            </w:r>
          </w:p>
          <w:p w:rsidR="00E40A40" w:rsidRPr="00C56A14" w:rsidRDefault="00022DF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>
              <w:rPr>
                <w:rFonts w:ascii="宋体" w:hAnsi="宋体" w:cs="Arial" w:hint="eastAsia"/>
                <w:color w:val="FF0000"/>
                <w:lang w:eastAsia="zh-CN"/>
              </w:rPr>
              <w:t>期刊内容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已被</w:t>
            </w:r>
            <w:r w:rsidRPr="00022DF9">
              <w:rPr>
                <w:rFonts w:ascii="宋体" w:hAnsi="宋体" w:cs="Arial" w:hint="eastAsia"/>
                <w:color w:val="FF0000"/>
                <w:lang w:eastAsia="zh-TW"/>
              </w:rPr>
              <w:t>A&amp;S</w:t>
            </w:r>
            <w:r>
              <w:rPr>
                <w:rFonts w:ascii="宋体" w:hAnsi="宋体" w:cs="Arial" w:hint="eastAsia"/>
                <w:color w:val="FF0000"/>
                <w:lang w:eastAsia="zh-TW"/>
              </w:rPr>
              <w:t xml:space="preserve"> IX</w:t>
            </w:r>
            <w:r>
              <w:rPr>
                <w:rFonts w:ascii="宋体" w:hAnsi="宋体" w:cs="Arial" w:hint="eastAsia"/>
                <w:color w:val="FF0000"/>
                <w:lang w:eastAsia="zh-CN"/>
              </w:rPr>
              <w:t>、</w:t>
            </w:r>
            <w:r>
              <w:rPr>
                <w:rFonts w:ascii="宋体" w:hAnsi="宋体" w:cs="Arial" w:hint="eastAsia"/>
                <w:color w:val="FF0000"/>
                <w:lang w:eastAsia="zh-TW"/>
              </w:rPr>
              <w:t>X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收录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5</w:t>
            </w:r>
            <w:r w:rsidR="00902060">
              <w:rPr>
                <w:rFonts w:ascii="新細明體" w:eastAsia="SimSun" w:hAnsi="新細明體" w:cs="Arial" w:hint="eastAsia"/>
                <w:color w:val="000000"/>
                <w:lang w:eastAsia="zh-CN"/>
              </w:rPr>
              <w:t>8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67,000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810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Language &amp; Literature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8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 xml:space="preserve">http://www.jstor.org/action/showCollectionDelimitedList?selectCollection=langlit 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语言与文学典藏里的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58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种学术期刊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合计超过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1,760,000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页的全文，延伸到文学文化中的多个国家，并且以多国语言显示出来，包括阿拉伯语、意大利语和德语。透过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MLA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（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Modern Language Association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）的协助，已收集近三十年来了语言学核心期刊。此专辑有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13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种期刊来自于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Arts &amp; Sciences I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，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45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种期刊来自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Arts &amp; Sciences III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。</w:t>
            </w:r>
          </w:p>
          <w:p w:rsidR="00E40A40" w:rsidRPr="00C56A14" w:rsidRDefault="00022DF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>
              <w:rPr>
                <w:rFonts w:ascii="宋体" w:hAnsi="宋体" w:cs="Arial" w:hint="eastAsia"/>
                <w:color w:val="FF0000"/>
                <w:lang w:eastAsia="zh-CN"/>
              </w:rPr>
              <w:t>期刊内容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已被</w:t>
            </w:r>
            <w:r w:rsidRPr="00022DF9">
              <w:rPr>
                <w:rFonts w:ascii="宋体" w:hAnsi="宋体" w:cs="Arial" w:hint="eastAsia"/>
                <w:color w:val="FF0000"/>
                <w:lang w:eastAsia="zh-TW"/>
              </w:rPr>
              <w:t>A&amp;S I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、</w:t>
            </w:r>
            <w:r w:rsidRPr="00022DF9">
              <w:rPr>
                <w:rFonts w:ascii="宋体" w:hAnsi="宋体" w:cs="Arial" w:hint="eastAsia"/>
                <w:color w:val="FF0000"/>
                <w:lang w:eastAsia="zh-TW"/>
              </w:rPr>
              <w:t>II</w:t>
            </w:r>
            <w:r>
              <w:rPr>
                <w:rFonts w:ascii="宋体" w:hAnsi="宋体" w:cs="Arial" w:hint="eastAsia"/>
                <w:color w:val="FF0000"/>
                <w:lang w:eastAsia="zh-TW"/>
              </w:rPr>
              <w:t>I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收录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58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1,760,000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902060">
        <w:trPr>
          <w:trHeight w:val="1080"/>
        </w:trPr>
        <w:tc>
          <w:tcPr>
            <w:tcW w:w="2280" w:type="dxa"/>
            <w:shd w:val="clear" w:color="auto" w:fill="F2DBDB" w:themeFill="accent2" w:themeFillTint="33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Mathematics &amp; Statistics</w:t>
            </w:r>
          </w:p>
        </w:tc>
        <w:tc>
          <w:tcPr>
            <w:tcW w:w="7501" w:type="dxa"/>
            <w:shd w:val="clear" w:color="auto" w:fill="F2DBDB" w:themeFill="accent2" w:themeFillTint="33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hyperlink r:id="rId29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http://www.jstor.org/action/showCollectionDelimitedList?selectCollection=mathstat-backfile-collection</w:t>
              </w:r>
            </w:hyperlink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收录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50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合计超过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2,800,000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页的全文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其中重要的知名作者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包含牛顿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爱因斯坦及知名数学家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Lions, Mandelbrot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Connes...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等。数学与统计典藏结合了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40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个相关性数学与统计科学期刊。在此专辑中的期刊与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Arts &amp; Sciences I, II, IV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VII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有部分重复，在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Business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及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Health &amp; General Sciences Collections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也有重迭数据。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5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2,800,000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323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Music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30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 xml:space="preserve">http://www.jstor.org/action/showCollectionDelimitedList?selectCollection=music-backfile-collection 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此专辑收录音乐研究及音乐理论方面的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33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种期刊。收录的资源遍及荷兰、克罗埃西亚共和国、匈牙利、德国和法国等国所出版的期刊。此专辑部分内容亦收录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Arts &amp; Sciences III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中。</w:t>
            </w:r>
          </w:p>
          <w:p w:rsidR="00E40A40" w:rsidRPr="00C56A14" w:rsidRDefault="00022DF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TW"/>
              </w:rPr>
            </w:pPr>
            <w:r>
              <w:rPr>
                <w:rFonts w:ascii="宋体" w:hAnsi="宋体" w:cs="Arial" w:hint="eastAsia"/>
                <w:color w:val="FF0000"/>
                <w:lang w:eastAsia="zh-CN"/>
              </w:rPr>
              <w:t>期刊内容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已被</w:t>
            </w:r>
            <w:r w:rsidRPr="00022DF9">
              <w:rPr>
                <w:rFonts w:ascii="宋体" w:hAnsi="宋体" w:cs="Arial" w:hint="eastAsia"/>
                <w:color w:val="FF0000"/>
                <w:lang w:eastAsia="zh-TW"/>
              </w:rPr>
              <w:t>A&amp;S II</w:t>
            </w:r>
            <w:r>
              <w:rPr>
                <w:rFonts w:ascii="宋体" w:hAnsi="宋体" w:cs="Arial" w:hint="eastAsia"/>
                <w:color w:val="FF0000"/>
                <w:lang w:eastAsia="zh-TW"/>
              </w:rPr>
              <w:t>I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收录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33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690,000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902060">
        <w:trPr>
          <w:trHeight w:val="323"/>
        </w:trPr>
        <w:tc>
          <w:tcPr>
            <w:tcW w:w="2280" w:type="dxa"/>
            <w:shd w:val="clear" w:color="auto" w:fill="F2DBDB" w:themeFill="accent2" w:themeFillTint="33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Jewish Studies</w:t>
            </w:r>
          </w:p>
        </w:tc>
        <w:tc>
          <w:tcPr>
            <w:tcW w:w="7501" w:type="dxa"/>
            <w:shd w:val="clear" w:color="auto" w:fill="F2DBDB" w:themeFill="accent2" w:themeFillTint="33"/>
            <w:vAlign w:val="center"/>
          </w:tcPr>
          <w:p w:rsidR="00E40A40" w:rsidRDefault="00E40A40" w:rsidP="00F87E0B">
            <w:pPr>
              <w:spacing w:after="0" w:line="300" w:lineRule="exact"/>
              <w:rPr>
                <w:rFonts w:ascii="新細明體" w:hAnsi="新細明體"/>
                <w:lang w:eastAsia="zh-CN"/>
              </w:rPr>
            </w:pPr>
            <w:r w:rsidRPr="005D0DD6">
              <w:rPr>
                <w:rFonts w:ascii="新細明體" w:eastAsia="SimSun" w:hAnsi="新細明體" w:hint="eastAsia"/>
                <w:lang w:eastAsia="zh-CN"/>
              </w:rPr>
              <w:t>此专辑涵盖了一系列独特的犹太研究的历史和区域方面的期刊，最早内容可回溯至</w:t>
            </w:r>
            <w:r w:rsidRPr="005D0DD6">
              <w:rPr>
                <w:rFonts w:ascii="新細明體" w:eastAsia="SimSun" w:hAnsi="新細明體"/>
                <w:lang w:eastAsia="zh-CN"/>
              </w:rPr>
              <w:t>1889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年。收录期刊语言包括英文、德文、法文、意大利文、荷兰文和希伯来文。主题有犹太研究、历史、宗教、语言和文学，可辅助单位中有犹太人和犹太教研究计划的教学与研究需求。</w:t>
            </w:r>
          </w:p>
          <w:p w:rsidR="00E40A40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6A0DAE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3</w:t>
            </w:r>
            <w:r w:rsidR="00902060">
              <w:rPr>
                <w:rFonts w:ascii="新細明體" w:eastAsia="SimSun" w:hAnsi="新細明體" w:cs="Arial" w:hint="eastAsia"/>
                <w:color w:val="000000"/>
                <w:lang w:eastAsia="zh-CN"/>
              </w:rPr>
              <w:t>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</w:tc>
      </w:tr>
    </w:tbl>
    <w:p w:rsidR="00E40A40" w:rsidRPr="00C56A14" w:rsidRDefault="00E40A40" w:rsidP="00E40A40">
      <w:pPr>
        <w:rPr>
          <w:rFonts w:ascii="新細明體" w:hAnsi="新細明體"/>
          <w:lang w:eastAsia="zh-CN"/>
        </w:rPr>
      </w:pPr>
    </w:p>
    <w:p w:rsidR="00E40A40" w:rsidRPr="00C56A14" w:rsidRDefault="00E40A40" w:rsidP="00E40A40">
      <w:pPr>
        <w:rPr>
          <w:rFonts w:ascii="新細明體" w:hAnsi="新細明體" w:cs="Arial"/>
          <w:b/>
        </w:rPr>
      </w:pPr>
      <w:r w:rsidRPr="005D0DD6">
        <w:rPr>
          <w:rFonts w:ascii="新細明體" w:eastAsia="SimSun" w:hAnsi="新細明體" w:cs="Arial" w:hint="eastAsia"/>
          <w:b/>
          <w:lang w:eastAsia="zh-CN"/>
        </w:rPr>
        <w:t>第一手资源（</w:t>
      </w:r>
      <w:r w:rsidRPr="005D0DD6">
        <w:rPr>
          <w:rFonts w:ascii="新細明體" w:eastAsia="SimSun" w:hAnsi="新細明體" w:cs="Arial"/>
          <w:b/>
          <w:lang w:eastAsia="zh-CN"/>
        </w:rPr>
        <w:t xml:space="preserve"> Primary Source Collections</w:t>
      </w:r>
      <w:r w:rsidRPr="005D0DD6">
        <w:rPr>
          <w:rFonts w:ascii="新細明體" w:eastAsia="SimSun" w:hAnsi="新細明體" w:cs="Arial" w:hint="eastAsia"/>
          <w:b/>
          <w:lang w:eastAsia="zh-CN"/>
        </w:rPr>
        <w:t>）</w:t>
      </w: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/>
      </w:tblPr>
      <w:tblGrid>
        <w:gridCol w:w="2268"/>
        <w:gridCol w:w="7513"/>
      </w:tblGrid>
      <w:tr w:rsidR="00E40A40" w:rsidRPr="00C56A14" w:rsidTr="00E739A1">
        <w:trPr>
          <w:trHeight w:val="475"/>
        </w:trPr>
        <w:tc>
          <w:tcPr>
            <w:tcW w:w="2268" w:type="dxa"/>
            <w:shd w:val="clear" w:color="auto" w:fill="D6E3BC" w:themeFill="accent3" w:themeFillTint="66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19th Century British Pamphlets</w:t>
            </w:r>
          </w:p>
        </w:tc>
        <w:tc>
          <w:tcPr>
            <w:tcW w:w="7513" w:type="dxa"/>
            <w:shd w:val="clear" w:color="auto" w:fill="D6E3BC" w:themeFill="accent3" w:themeFillTint="66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31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 xml:space="preserve">http://www.jstor.org/action/showCollectionDelimitedList?selectCollection=britpam-backfile-collection </w:t>
              </w:r>
            </w:hyperlink>
            <w:r w:rsidR="00E40A40" w:rsidRPr="00C56A14">
              <w:rPr>
                <w:rFonts w:ascii="新細明體" w:hAnsi="新細明體" w:hint="eastAsia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19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世纪英国宣传小册子文献集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含有多种完善的个人与家族文献集，能让我们一窥当代环境特色。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宣传册内容着重于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19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世纪的政治与社会议题，并搭配外交与殖民部所累积的资料，以便了解当时的国际情势概况。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此套装由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RLUK(Research Libraries UK)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所制作，由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JISC Digitisation Programme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资助，涵盖从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19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起由各英国研究图书馆所收藏与英国研究相关之重要小册子。小册子在过去对于公共辩论来说是很重要的工具，包含每天主要的政治、社会、科技和环境议题，这些资料并没有被充分利用于研究和教学因为取得并不容易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-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常常被大批地或其它方式装订起来，以致于就算有些研究图书馆拥有资源却也很难找到。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19th Century British Pamphlets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数字化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20,000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本收集于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7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个英国机构小册子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(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约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990,000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)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，将会提供研究者、学生和老师相当丰富及具连贯性的原始资料，特别是研究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19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世纪英国的社会政治及经济。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902060">
              <w:rPr>
                <w:rFonts w:ascii="新細明體" w:eastAsia="SimSun" w:hAnsi="新細明體" w:cs="Arial" w:hint="eastAsia"/>
                <w:color w:val="000000"/>
                <w:lang w:eastAsia="zh-CN"/>
              </w:rPr>
              <w:t>26246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本小册子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990,000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E739A1">
        <w:trPr>
          <w:trHeight w:val="1350"/>
        </w:trPr>
        <w:tc>
          <w:tcPr>
            <w:tcW w:w="2268" w:type="dxa"/>
            <w:shd w:val="clear" w:color="auto" w:fill="D6E3BC" w:themeFill="accent3" w:themeFillTint="66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Aluka - African Cultural Heritage Sites and Landscapes</w:t>
            </w:r>
          </w:p>
        </w:tc>
        <w:tc>
          <w:tcPr>
            <w:tcW w:w="7513" w:type="dxa"/>
            <w:shd w:val="clear" w:color="auto" w:fill="D6E3BC" w:themeFill="accent3" w:themeFillTint="66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32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http://www.aluka.org/action/doBrowse?sa=xhr&amp;sa=xhr&amp;br=tax-collections|part-of|collection-major</w:t>
              </w:r>
            </w:hyperlink>
            <w:r w:rsidR="00E40A40" w:rsidRPr="00C56A14">
              <w:rPr>
                <w:rFonts w:ascii="新細明體" w:hAnsi="新細明體" w:hint="eastAsia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非洲文化遗址与景观：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Aluka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是一个非营利的国际教育、文化合作组织。目前已收集且保存于非洲境内所有数据馆与图书馆的数据。预计将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Aluka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收录主题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整合于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的平台上。遗址档案，包括照片、三维模型、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GIS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数据和岩石艺术图片，并可通过链接与有关资料相互参照，如发掘报告、手稿、游记、地图和学术研究成果等。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20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次主题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57,000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个物件</w:t>
            </w:r>
          </w:p>
        </w:tc>
      </w:tr>
      <w:tr w:rsidR="00E40A40" w:rsidRPr="00C56A14" w:rsidTr="00E739A1">
        <w:trPr>
          <w:trHeight w:val="607"/>
        </w:trPr>
        <w:tc>
          <w:tcPr>
            <w:tcW w:w="2268" w:type="dxa"/>
            <w:shd w:val="clear" w:color="auto" w:fill="D6E3BC" w:themeFill="accent3" w:themeFillTint="66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Aluka - Struggles for Freedom in Southern Africa</w:t>
            </w:r>
          </w:p>
        </w:tc>
        <w:tc>
          <w:tcPr>
            <w:tcW w:w="7513" w:type="dxa"/>
            <w:shd w:val="clear" w:color="auto" w:fill="D6E3BC" w:themeFill="accent3" w:themeFillTint="66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33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http://www.aluka.org/action/doBrowse?sa=xst&amp;br=tax-collections|part-of|collection-major</w:t>
              </w:r>
            </w:hyperlink>
            <w:r w:rsidR="00E40A40" w:rsidRPr="00C56A14">
              <w:rPr>
                <w:rFonts w:ascii="新細明體" w:hAnsi="新細明體" w:hint="eastAsia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南部非洲的自由斗争：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Aluka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是一个非营利的国际教育、文化合作组织。目前已收集且保存于非洲境内所有数据馆与图书馆的数据。将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Aluka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收录主题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整合于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的平台上。有关博茨瓦纳、莫桑比克、纳米比亚、南非和津巴布韦等国进行解放斗争的文字记载，包括档案数据、期刊、口述史料、书籍和照片。</w:t>
            </w:r>
            <w:r w:rsidR="00E40A40"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22,355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个物件</w:t>
            </w:r>
          </w:p>
        </w:tc>
      </w:tr>
      <w:tr w:rsidR="00E40A40" w:rsidRPr="00C56A14" w:rsidTr="00E739A1">
        <w:trPr>
          <w:trHeight w:val="1080"/>
        </w:trPr>
        <w:tc>
          <w:tcPr>
            <w:tcW w:w="2268" w:type="dxa"/>
            <w:shd w:val="clear" w:color="auto" w:fill="D6E3BC" w:themeFill="accent3" w:themeFillTint="66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FF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FF0000"/>
                <w:lang w:eastAsia="zh-CN"/>
              </w:rPr>
              <w:t>New~</w:t>
            </w:r>
          </w:p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 xml:space="preserve">Global Plants </w:t>
            </w:r>
          </w:p>
        </w:tc>
        <w:tc>
          <w:tcPr>
            <w:tcW w:w="7513" w:type="dxa"/>
            <w:shd w:val="clear" w:color="auto" w:fill="D6E3BC" w:themeFill="accent3" w:themeFillTint="66"/>
            <w:vAlign w:val="center"/>
          </w:tcPr>
          <w:p w:rsidR="00E40A40" w:rsidRPr="00C56A14" w:rsidRDefault="006513D5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34" w:history="1">
              <w:r w:rsidR="00E40A40" w:rsidRPr="005D0DD6">
                <w:rPr>
                  <w:rStyle w:val="a3"/>
                  <w:rFonts w:ascii="新細明體" w:eastAsia="SimSun" w:hAnsi="新細明體" w:cs="Arial"/>
                  <w:b/>
                  <w:sz w:val="20"/>
                  <w:szCs w:val="20"/>
                  <w:lang w:eastAsia="zh-CN"/>
                </w:rPr>
                <w:t>http://plants.jstor.org/</w:t>
              </w:r>
            </w:hyperlink>
            <w:r w:rsidR="00E40A40" w:rsidRPr="005D0DD6">
              <w:rPr>
                <w:rFonts w:ascii="新細明體" w:eastAsia="SimSun" w:hAnsi="新細明體" w:cs="Arial"/>
                <w:b/>
                <w:sz w:val="20"/>
                <w:szCs w:val="20"/>
                <w:lang w:eastAsia="zh-CN"/>
              </w:rPr>
              <w:t xml:space="preserve"> </w:t>
            </w:r>
            <w:r w:rsidR="00E40A40" w:rsidRPr="00C56A14">
              <w:rPr>
                <w:rFonts w:ascii="新細明體" w:hAnsi="新細明體" w:cs="Arial" w:hint="eastAsia"/>
                <w:b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 Plant Science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提供极重要的植物科学基础内容，包括植物类别标本、分类结构及科学文献等相关数据。收录数据类型有类别标本，绘画、素描、及类似和辅助材料。范围涵盖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大洲，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50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个国家，并超过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150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个植物标本馆。在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2013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年，此套装预计可用的标本数会达到两百二十万种，这将使得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 Plant Science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在同领域里，拥有世界上最大量的收藏。目前这些资料是全球性的。此外，此套装中的资料并与生物科学、植物学、生态学、民族植物学、植物科学、卫生科学、历史、艺术及艺术历史，和人类学，有着高度相关性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902060">
              <w:rPr>
                <w:rFonts w:ascii="新細明體" w:eastAsia="SimSun" w:hAnsi="新細明體" w:cs="Arial" w:hint="eastAsia"/>
                <w:color w:val="000000"/>
                <w:lang w:eastAsia="zh-CN"/>
              </w:rPr>
              <w:t>2002000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个数位物件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2012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年免费提供使用，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2013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年起开始收费</w:t>
            </w:r>
          </w:p>
        </w:tc>
      </w:tr>
    </w:tbl>
    <w:p w:rsidR="00E40A40" w:rsidRPr="00C56A14" w:rsidRDefault="00E40A40" w:rsidP="00E40A40">
      <w:pPr>
        <w:spacing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说明：</w:t>
      </w:r>
    </w:p>
    <w:p w:rsidR="00E40A40" w:rsidRPr="005D0DD6" w:rsidRDefault="00E40A40" w:rsidP="00902060">
      <w:pPr>
        <w:numPr>
          <w:ilvl w:val="0"/>
          <w:numId w:val="2"/>
        </w:numPr>
        <w:adjustRightInd w:val="0"/>
        <w:spacing w:beforeLines="50" w:afterLines="5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/>
          <w:lang w:eastAsia="zh-CN"/>
        </w:rPr>
        <w:t xml:space="preserve">JSTOR </w:t>
      </w:r>
      <w:r w:rsidRPr="005D0DD6">
        <w:rPr>
          <w:rFonts w:ascii="新細明體" w:eastAsia="SimSun" w:hAnsi="新細明體" w:cs="Arial" w:hint="eastAsia"/>
          <w:lang w:eastAsia="zh-CN"/>
        </w:rPr>
        <w:t>收录的期刊不断增加</w:t>
      </w:r>
      <w:r w:rsidRPr="005D0DD6">
        <w:rPr>
          <w:rFonts w:ascii="新細明體" w:eastAsia="SimSun" w:hAnsi="新細明體" w:cs="Arial"/>
          <w:lang w:eastAsia="zh-CN"/>
        </w:rPr>
        <w:t xml:space="preserve">, </w:t>
      </w:r>
      <w:r w:rsidRPr="005D0DD6">
        <w:rPr>
          <w:rFonts w:ascii="新細明體" w:eastAsia="SimSun" w:hAnsi="新細明體" w:cs="Arial" w:hint="eastAsia"/>
          <w:lang w:eastAsia="zh-CN"/>
        </w:rPr>
        <w:t>在</w:t>
      </w:r>
      <w:r w:rsidRPr="005D0DD6">
        <w:rPr>
          <w:rFonts w:ascii="新細明體" w:eastAsia="SimSun" w:hAnsi="新細明體" w:cs="Arial"/>
          <w:lang w:eastAsia="zh-CN"/>
        </w:rPr>
        <w:t>DRAA</w:t>
      </w:r>
      <w:r w:rsidRPr="005D0DD6">
        <w:rPr>
          <w:rFonts w:ascii="新細明體" w:eastAsia="SimSun" w:hAnsi="新細明體" w:cs="Arial" w:hint="eastAsia"/>
          <w:lang w:eastAsia="zh-CN"/>
        </w:rPr>
        <w:t>组织了</w:t>
      </w:r>
      <w:r w:rsidRPr="005D0DD6">
        <w:rPr>
          <w:rFonts w:ascii="新細明體" w:eastAsia="SimSun" w:hAnsi="新細明體" w:cs="Arial"/>
          <w:lang w:eastAsia="zh-CN"/>
        </w:rPr>
        <w:t>2008</w:t>
      </w:r>
      <w:r w:rsidRPr="005D0DD6">
        <w:rPr>
          <w:rFonts w:ascii="新細明體" w:eastAsia="SimSun" w:hAnsi="新細明體" w:cs="Arial" w:hint="eastAsia"/>
          <w:lang w:eastAsia="zh-CN"/>
        </w:rPr>
        <w:t>年集团采购之后，新的主题套装一直相继推出。</w:t>
      </w:r>
      <w:r w:rsidRPr="005D0DD6">
        <w:rPr>
          <w:rFonts w:ascii="新細明體" w:eastAsia="SimSun" w:hAnsi="新細明體" w:cs="Arial"/>
          <w:lang w:eastAsia="zh-CN"/>
        </w:rPr>
        <w:t>2014-2016</w:t>
      </w:r>
      <w:r w:rsidRPr="005D0DD6">
        <w:rPr>
          <w:rFonts w:ascii="新細明體" w:eastAsia="SimSun" w:hAnsi="新細明體" w:cs="Arial" w:hint="eastAsia"/>
          <w:lang w:eastAsia="zh-CN"/>
        </w:rPr>
        <w:t>年的集团采购方案新增了</w:t>
      </w:r>
      <w:r w:rsidRPr="005D0DD6">
        <w:rPr>
          <w:rFonts w:ascii="新細明體" w:eastAsia="SimSun" w:hAnsi="新細明體" w:cs="Arial"/>
          <w:lang w:eastAsia="zh-CN"/>
        </w:rPr>
        <w:t>Arts &amp; Sciences XII</w:t>
      </w:r>
      <w:r w:rsidRPr="005D0DD6">
        <w:rPr>
          <w:rFonts w:ascii="新細明體" w:eastAsia="SimSun" w:hAnsi="新細明體" w:cs="Arial" w:hint="eastAsia"/>
          <w:lang w:eastAsia="zh-CN"/>
        </w:rPr>
        <w:t>、</w:t>
      </w:r>
      <w:r w:rsidRPr="005D0DD6">
        <w:rPr>
          <w:rFonts w:ascii="新細明體" w:eastAsia="SimSun" w:hAnsi="新細明體" w:cs="Arial"/>
          <w:lang w:eastAsia="zh-CN"/>
        </w:rPr>
        <w:t xml:space="preserve"> Ecology &amp; Botany II</w:t>
      </w:r>
      <w:r w:rsidRPr="005D0DD6">
        <w:rPr>
          <w:rFonts w:ascii="新細明體" w:eastAsia="SimSun" w:hAnsi="新細明體" w:cs="Arial" w:hint="eastAsia"/>
          <w:lang w:eastAsia="zh-CN"/>
        </w:rPr>
        <w:t>、</w:t>
      </w:r>
      <w:r w:rsidRPr="005D0DD6">
        <w:rPr>
          <w:rFonts w:ascii="新細明體" w:eastAsia="SimSun" w:hAnsi="新細明體" w:cs="Arial"/>
          <w:lang w:eastAsia="zh-CN"/>
        </w:rPr>
        <w:t>Jewish Studies</w:t>
      </w:r>
      <w:r w:rsidRPr="005D0DD6">
        <w:rPr>
          <w:rFonts w:ascii="新細明體" w:eastAsia="SimSun" w:hAnsi="新細明體" w:cs="Arial" w:hint="eastAsia"/>
          <w:lang w:eastAsia="zh-CN"/>
        </w:rPr>
        <w:t>、</w:t>
      </w:r>
      <w:r w:rsidRPr="005D0DD6">
        <w:rPr>
          <w:rFonts w:ascii="新細明體" w:eastAsia="SimSun" w:hAnsi="新細明體" w:cs="Arial"/>
          <w:lang w:eastAsia="zh-CN"/>
        </w:rPr>
        <w:t>Aluka - African Cultural Heritage Sites and Landscapes</w:t>
      </w:r>
      <w:r w:rsidRPr="005D0DD6">
        <w:rPr>
          <w:rFonts w:ascii="新細明體" w:eastAsia="SimSun" w:hAnsi="新細明體" w:cs="Arial" w:hint="eastAsia"/>
          <w:lang w:eastAsia="zh-CN"/>
        </w:rPr>
        <w:t>、</w:t>
      </w:r>
      <w:r w:rsidRPr="005D0DD6">
        <w:rPr>
          <w:rFonts w:ascii="新細明體" w:eastAsia="SimSun" w:hAnsi="新細明體" w:cs="Arial"/>
          <w:lang w:eastAsia="zh-CN"/>
        </w:rPr>
        <w:t>Aluka - Struggles for Freedom in Southern Africa</w:t>
      </w:r>
      <w:r w:rsidRPr="005D0DD6">
        <w:rPr>
          <w:rFonts w:ascii="新細明體" w:eastAsia="SimSun" w:hAnsi="新細明體" w:cs="Arial" w:hint="eastAsia"/>
          <w:lang w:eastAsia="zh-CN"/>
        </w:rPr>
        <w:t>，及</w:t>
      </w:r>
      <w:r w:rsidRPr="005D0DD6">
        <w:rPr>
          <w:rFonts w:ascii="新細明體" w:eastAsia="SimSun" w:hAnsi="新細明體" w:cs="Arial"/>
          <w:lang w:eastAsia="zh-CN"/>
        </w:rPr>
        <w:t>Global Plants</w:t>
      </w:r>
      <w:r w:rsidRPr="005D0DD6">
        <w:rPr>
          <w:rFonts w:ascii="新細明體" w:eastAsia="SimSun" w:hAnsi="新細明體" w:cs="Arial" w:hint="eastAsia"/>
          <w:lang w:eastAsia="zh-CN"/>
        </w:rPr>
        <w:t>。</w:t>
      </w:r>
    </w:p>
    <w:p w:rsidR="00E40A40" w:rsidRPr="00C56A14" w:rsidRDefault="00E40A40" w:rsidP="00902060">
      <w:pPr>
        <w:numPr>
          <w:ilvl w:val="0"/>
          <w:numId w:val="2"/>
        </w:numPr>
        <w:adjustRightInd w:val="0"/>
        <w:spacing w:beforeLines="25" w:afterLines="25" w:line="400" w:lineRule="exact"/>
        <w:rPr>
          <w:rFonts w:ascii="新細明體" w:hAnsi="新細明體" w:cs="Arial"/>
        </w:rPr>
      </w:pPr>
      <w:r w:rsidRPr="005D0DD6">
        <w:rPr>
          <w:rFonts w:ascii="新細明體" w:eastAsia="SimSun" w:hAnsi="新細明體" w:cs="Arial" w:hint="eastAsia"/>
          <w:lang w:eastAsia="zh-CN"/>
        </w:rPr>
        <w:t>有关</w:t>
      </w:r>
      <w:r w:rsidRPr="005D0DD6">
        <w:rPr>
          <w:rFonts w:ascii="新細明體" w:eastAsia="SimSun" w:hAnsi="新細明體" w:cs="Arial"/>
          <w:bCs/>
          <w:lang w:eastAsia="zh-CN"/>
        </w:rPr>
        <w:t>JSTOR</w:t>
      </w:r>
      <w:r w:rsidRPr="005D0DD6">
        <w:rPr>
          <w:rFonts w:ascii="新細明體" w:eastAsia="SimSun" w:hAnsi="新細明體" w:cs="Arial" w:hint="eastAsia"/>
          <w:lang w:eastAsia="zh-CN"/>
        </w:rPr>
        <w:t>其它信息及各主题所收录期刊的详细情况请参看</w:t>
      </w:r>
      <w:r w:rsidRPr="005D0DD6">
        <w:rPr>
          <w:rFonts w:ascii="新細明體" w:eastAsia="SimSun" w:hAnsi="新細明體" w:cs="Arial"/>
          <w:bCs/>
          <w:lang w:eastAsia="zh-CN"/>
        </w:rPr>
        <w:t>JSTOR</w:t>
      </w:r>
      <w:r w:rsidRPr="005D0DD6">
        <w:rPr>
          <w:rFonts w:ascii="新細明體" w:eastAsia="SimSun" w:hAnsi="新細明體" w:cs="Arial" w:hint="eastAsia"/>
          <w:lang w:eastAsia="zh-CN"/>
        </w:rPr>
        <w:t>网站介绍：</w:t>
      </w:r>
      <w:hyperlink r:id="rId35" w:history="1">
        <w:r w:rsidRPr="005D0DD6">
          <w:rPr>
            <w:rStyle w:val="a3"/>
            <w:rFonts w:ascii="新細明體" w:eastAsia="SimSun" w:hAnsi="新細明體" w:cs="Arial"/>
            <w:lang w:eastAsia="zh-CN"/>
          </w:rPr>
          <w:t>http://about.jstor.org/content-collections</w:t>
        </w:r>
      </w:hyperlink>
      <w:r w:rsidRPr="005D0DD6">
        <w:rPr>
          <w:rFonts w:ascii="新細明體" w:eastAsia="SimSun" w:hAnsi="新細明體" w:cs="Arial" w:hint="eastAsia"/>
          <w:lang w:eastAsia="zh-CN"/>
        </w:rPr>
        <w:t>。所有期刊清单，请至以下连结下载：</w:t>
      </w:r>
      <w:hyperlink r:id="rId36" w:history="1">
        <w:r w:rsidRPr="005D0DD6">
          <w:rPr>
            <w:rStyle w:val="a3"/>
            <w:rFonts w:ascii="新細明體" w:eastAsia="SimSun" w:hAnsi="新細明體" w:cs="Arial"/>
            <w:lang w:eastAsia="zh-CN"/>
          </w:rPr>
          <w:t>http://www.jstor.org/action/showTitleDelimitedList</w:t>
        </w:r>
      </w:hyperlink>
    </w:p>
    <w:p w:rsidR="00130735" w:rsidRDefault="00EA4A07"/>
    <w:sectPr w:rsidR="00130735" w:rsidSect="00E40A40">
      <w:pgSz w:w="11906" w:h="16838"/>
      <w:pgMar w:top="1202" w:right="1361" w:bottom="120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A07" w:rsidRDefault="00EA4A07" w:rsidP="003E38F2">
      <w:pPr>
        <w:spacing w:after="0" w:line="240" w:lineRule="auto"/>
      </w:pPr>
      <w:r>
        <w:separator/>
      </w:r>
    </w:p>
  </w:endnote>
  <w:endnote w:type="continuationSeparator" w:id="1">
    <w:p w:rsidR="00EA4A07" w:rsidRDefault="00EA4A07" w:rsidP="003E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A07" w:rsidRDefault="00EA4A07" w:rsidP="003E38F2">
      <w:pPr>
        <w:spacing w:after="0" w:line="240" w:lineRule="auto"/>
      </w:pPr>
      <w:r>
        <w:separator/>
      </w:r>
    </w:p>
  </w:footnote>
  <w:footnote w:type="continuationSeparator" w:id="1">
    <w:p w:rsidR="00EA4A07" w:rsidRDefault="00EA4A07" w:rsidP="003E3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95pt;height:10.95pt" o:bullet="t">
        <v:imagedata r:id="rId1" o:title="clip_image001"/>
        <o:lock v:ext="edit" cropping="t"/>
      </v:shape>
    </w:pict>
  </w:numPicBullet>
  <w:numPicBullet w:numPicBulletId="1">
    <w:pict>
      <v:shape id="_x0000_i1039" type="#_x0000_t75" style="width:6.4pt;height:9.1pt" o:bullet="t">
        <v:imagedata r:id="rId2" o:title="clip_image002"/>
      </v:shape>
    </w:pict>
  </w:numPicBullet>
  <w:abstractNum w:abstractNumId="0">
    <w:nsid w:val="054256CE"/>
    <w:multiLevelType w:val="hybridMultilevel"/>
    <w:tmpl w:val="CBEA8F3A"/>
    <w:lvl w:ilvl="0" w:tplc="B9A6CF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78CA06">
      <w:start w:val="1"/>
      <w:numFmt w:val="decimal"/>
      <w:lvlText w:val="%2)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DC7426D"/>
    <w:multiLevelType w:val="hybridMultilevel"/>
    <w:tmpl w:val="224032D4"/>
    <w:lvl w:ilvl="0" w:tplc="4F5E4F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C67D62">
      <w:start w:val="189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885C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12AD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46A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B014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AAD4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A71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3C17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31D1A28"/>
    <w:multiLevelType w:val="hybridMultilevel"/>
    <w:tmpl w:val="5C9E8744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F44250FE">
      <w:start w:val="189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EC988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CC58B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E584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7821D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BC974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76B17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C2856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A40"/>
    <w:rsid w:val="00022DF9"/>
    <w:rsid w:val="003E38F2"/>
    <w:rsid w:val="00451C89"/>
    <w:rsid w:val="004E43B5"/>
    <w:rsid w:val="006513D5"/>
    <w:rsid w:val="006B3DE6"/>
    <w:rsid w:val="00902060"/>
    <w:rsid w:val="009900BF"/>
    <w:rsid w:val="00B23155"/>
    <w:rsid w:val="00BC64E8"/>
    <w:rsid w:val="00CD1E73"/>
    <w:rsid w:val="00E40A40"/>
    <w:rsid w:val="00E51397"/>
    <w:rsid w:val="00E739A1"/>
    <w:rsid w:val="00EA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40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A4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E3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E38F2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E3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E38F2"/>
    <w:rPr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action/showCollectionDelimitedList?selectCollection=asii-backfile-collection" TargetMode="External"/><Relationship Id="rId13" Type="http://schemas.openxmlformats.org/officeDocument/2006/relationships/hyperlink" Target="http://www.jstor.org/action/showCollectionDelimitedList?selectCollection=asvii-backfile-collection" TargetMode="External"/><Relationship Id="rId18" Type="http://schemas.openxmlformats.org/officeDocument/2006/relationships/hyperlink" Target="http://www.jstor.org/action/showJournals?browseType=collectionInfoPage&amp;selectCollection=asxii" TargetMode="External"/><Relationship Id="rId26" Type="http://schemas.openxmlformats.org/officeDocument/2006/relationships/hyperlink" Target="http://www.jstor.org/action/showCollectionDelimitedList?selectCollection=busii-backfile-collec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stor.org/action/showCollectionDelimitedList?selectCollection=biosci-backfile-collection" TargetMode="External"/><Relationship Id="rId34" Type="http://schemas.openxmlformats.org/officeDocument/2006/relationships/hyperlink" Target="http://plants.jstor.org/" TargetMode="External"/><Relationship Id="rId7" Type="http://schemas.openxmlformats.org/officeDocument/2006/relationships/hyperlink" Target="http://www.jstor.org/action/showCollectionDelimitedList?selectCollection=as-backfile-collection" TargetMode="External"/><Relationship Id="rId12" Type="http://schemas.openxmlformats.org/officeDocument/2006/relationships/hyperlink" Target="http://www.jstor.org/action/showCollectionDelimitedList?selectCollection=asvi-backfile-collection" TargetMode="External"/><Relationship Id="rId17" Type="http://schemas.openxmlformats.org/officeDocument/2006/relationships/hyperlink" Target="http://www.jstor.org/action/showJournals?browseType=collectionInfoPage&amp;selectCollection=asxi" TargetMode="External"/><Relationship Id="rId25" Type="http://schemas.openxmlformats.org/officeDocument/2006/relationships/hyperlink" Target="http://www.jstor.org/action/showCollectionDelimitedList?selectCollection=bus-backfile-collection" TargetMode="External"/><Relationship Id="rId33" Type="http://schemas.openxmlformats.org/officeDocument/2006/relationships/hyperlink" Target="http://www.aluka.org/action/doBrowse?sa=xst&amp;br=tax-collections|part-of|collection-major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jstor.org/action/showCollectionDelimitedList?selectCollection=asx-backfile-collection" TargetMode="External"/><Relationship Id="rId20" Type="http://schemas.openxmlformats.org/officeDocument/2006/relationships/hyperlink" Target="http://www.jstor.org/action/showCollectionDelimitedList?selectCollection=ireland-backfile-collection" TargetMode="External"/><Relationship Id="rId29" Type="http://schemas.openxmlformats.org/officeDocument/2006/relationships/hyperlink" Target="http://www.jstor.org/action/showCollectionDelimitedList?selectCollection=mathstat-backfile-collec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stor.org/action/showCollectionDelimitedList?selectCollection=asv-backfile-collection" TargetMode="External"/><Relationship Id="rId24" Type="http://schemas.openxmlformats.org/officeDocument/2006/relationships/hyperlink" Target="http://www.jstor.org/action/showCollectionDelimitedList?selectCollection=gs-backfile-collection" TargetMode="External"/><Relationship Id="rId32" Type="http://schemas.openxmlformats.org/officeDocument/2006/relationships/hyperlink" Target="http://www.aluka.org/action/doBrowse?sa=xhr&amp;sa=xhr&amp;br=tax-collections|part-of|collection-major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jstor.org/action/showCollectionDelimitedList?selectCollection=asix-backfile-collection" TargetMode="External"/><Relationship Id="rId23" Type="http://schemas.openxmlformats.org/officeDocument/2006/relationships/hyperlink" Target="http://about.jstor.org/content/ecology-botany-ii" TargetMode="External"/><Relationship Id="rId28" Type="http://schemas.openxmlformats.org/officeDocument/2006/relationships/hyperlink" Target="http://www.jstor.org/action/showCollectionDelimitedList?selectCollection=langlit" TargetMode="External"/><Relationship Id="rId36" Type="http://schemas.openxmlformats.org/officeDocument/2006/relationships/hyperlink" Target="http://www.jstor.org/action/showTitleDelimitedList" TargetMode="External"/><Relationship Id="rId10" Type="http://schemas.openxmlformats.org/officeDocument/2006/relationships/hyperlink" Target="http://www.jstor.org/action/showCollectionDelimitedList?selectCollection=asiv-backfile-collection" TargetMode="External"/><Relationship Id="rId19" Type="http://schemas.openxmlformats.org/officeDocument/2006/relationships/hyperlink" Target="http://www.jstor.org/action/showCollectionDelimitedList?selectCollection=lifesci-backfile-collection" TargetMode="External"/><Relationship Id="rId31" Type="http://schemas.openxmlformats.org/officeDocument/2006/relationships/hyperlink" Target="http://www.jstor.org/action/showCollectionDelimitedList?selectCollection=britpam-backfile-coll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tor.org/action/showCollectionDelimitedList?selectCollection=asiii-backfile-collection" TargetMode="External"/><Relationship Id="rId14" Type="http://schemas.openxmlformats.org/officeDocument/2006/relationships/hyperlink" Target="http://www.jstor.org/action/showCollectionDelimitedList?selectCollection=asviii-backfile-collection" TargetMode="External"/><Relationship Id="rId22" Type="http://schemas.openxmlformats.org/officeDocument/2006/relationships/hyperlink" Target="http://www.jstor.org/action/showCollectionDelimitedList?selectCollection=eb-backfile-collection" TargetMode="External"/><Relationship Id="rId27" Type="http://schemas.openxmlformats.org/officeDocument/2006/relationships/hyperlink" Target="http://www.jstor.org/action/showCollectionDelimitedList?selectCollection=busiii-backfile-collection" TargetMode="External"/><Relationship Id="rId30" Type="http://schemas.openxmlformats.org/officeDocument/2006/relationships/hyperlink" Target="http://www.jstor.org/action/showCollectionDelimitedList?selectCollection=music-backfile-collection" TargetMode="External"/><Relationship Id="rId35" Type="http://schemas.openxmlformats.org/officeDocument/2006/relationships/hyperlink" Target="http://about.jstor.org/content-collections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1892</Words>
  <Characters>10789</Characters>
  <Application>Microsoft Office Word</Application>
  <DocSecurity>0</DocSecurity>
  <Lines>89</Lines>
  <Paragraphs>25</Paragraphs>
  <ScaleCrop>false</ScaleCrop>
  <Company/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reader</cp:lastModifiedBy>
  <cp:revision>5</cp:revision>
  <dcterms:created xsi:type="dcterms:W3CDTF">2013-09-18T04:06:00Z</dcterms:created>
  <dcterms:modified xsi:type="dcterms:W3CDTF">2014-12-05T02:53:00Z</dcterms:modified>
</cp:coreProperties>
</file>